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D8" w:rsidRPr="00EF470C" w:rsidRDefault="00FF4993">
      <w:pPr>
        <w:rPr>
          <w:rFonts w:cstheme="minorHAnsi"/>
          <w:sz w:val="24"/>
          <w:szCs w:val="24"/>
        </w:rPr>
      </w:pPr>
      <w:r w:rsidRPr="002E311A">
        <w:rPr>
          <w:rFonts w:cstheme="minorHAnsi"/>
          <w:sz w:val="24"/>
          <w:szCs w:val="24"/>
        </w:rPr>
        <w:t xml:space="preserve">Zagreb, </w:t>
      </w:r>
      <w:r w:rsidR="00377851">
        <w:rPr>
          <w:rFonts w:cstheme="minorHAnsi"/>
          <w:sz w:val="24"/>
          <w:szCs w:val="24"/>
        </w:rPr>
        <w:t>29</w:t>
      </w:r>
      <w:r w:rsidR="005552D8" w:rsidRPr="002E311A">
        <w:rPr>
          <w:rFonts w:cstheme="minorHAnsi"/>
          <w:sz w:val="24"/>
          <w:szCs w:val="24"/>
        </w:rPr>
        <w:t xml:space="preserve">. </w:t>
      </w:r>
      <w:r w:rsidRPr="002E311A">
        <w:rPr>
          <w:rFonts w:cstheme="minorHAnsi"/>
          <w:sz w:val="24"/>
          <w:szCs w:val="24"/>
        </w:rPr>
        <w:t>0</w:t>
      </w:r>
      <w:r w:rsidR="00962401" w:rsidRPr="002E311A">
        <w:rPr>
          <w:rFonts w:cstheme="minorHAnsi"/>
          <w:sz w:val="24"/>
          <w:szCs w:val="24"/>
        </w:rPr>
        <w:t>9</w:t>
      </w:r>
      <w:r w:rsidR="00BC61B9" w:rsidRPr="002E311A">
        <w:rPr>
          <w:rFonts w:cstheme="minorHAnsi"/>
          <w:sz w:val="24"/>
          <w:szCs w:val="24"/>
        </w:rPr>
        <w:t xml:space="preserve">. </w:t>
      </w:r>
      <w:r w:rsidR="005552D8" w:rsidRPr="002E311A">
        <w:rPr>
          <w:rFonts w:cstheme="minorHAnsi"/>
          <w:sz w:val="24"/>
          <w:szCs w:val="24"/>
        </w:rPr>
        <w:t>2021.</w:t>
      </w:r>
      <w:r w:rsidR="005552D8" w:rsidRPr="00EF470C">
        <w:rPr>
          <w:rFonts w:cstheme="minorHAnsi"/>
          <w:sz w:val="24"/>
          <w:szCs w:val="24"/>
        </w:rPr>
        <w:t xml:space="preserve"> </w:t>
      </w:r>
    </w:p>
    <w:p w:rsidR="005552D8" w:rsidRPr="00EF470C" w:rsidRDefault="005552D8">
      <w:pPr>
        <w:rPr>
          <w:rFonts w:cstheme="minorHAnsi"/>
          <w:sz w:val="24"/>
          <w:szCs w:val="24"/>
        </w:rPr>
      </w:pPr>
    </w:p>
    <w:p w:rsidR="0030449A" w:rsidRPr="00DC087F" w:rsidRDefault="00962401" w:rsidP="0030449A">
      <w:pPr>
        <w:jc w:val="both"/>
        <w:rPr>
          <w:rFonts w:cstheme="minorHAnsi"/>
          <w:b/>
          <w:bCs/>
          <w:sz w:val="24"/>
          <w:szCs w:val="24"/>
        </w:rPr>
      </w:pPr>
      <w:r w:rsidRPr="00962401">
        <w:rPr>
          <w:rFonts w:cstheme="minorHAnsi"/>
          <w:b/>
          <w:bCs/>
          <w:sz w:val="24"/>
          <w:szCs w:val="24"/>
        </w:rPr>
        <w:t>POZIV NA DOSTAVU PONUDA</w:t>
      </w:r>
      <w:r w:rsidR="008332FA" w:rsidRPr="00962401">
        <w:rPr>
          <w:rFonts w:cstheme="minorHAnsi"/>
          <w:b/>
          <w:bCs/>
          <w:sz w:val="24"/>
          <w:szCs w:val="24"/>
        </w:rPr>
        <w:t>:</w:t>
      </w:r>
      <w:r w:rsidR="0030449A" w:rsidRPr="009859E3">
        <w:rPr>
          <w:rFonts w:cstheme="minorHAnsi"/>
          <w:sz w:val="24"/>
          <w:szCs w:val="24"/>
        </w:rPr>
        <w:t xml:space="preserve">  „</w:t>
      </w:r>
      <w:r w:rsidR="0030449A" w:rsidRPr="009859E3">
        <w:rPr>
          <w:rFonts w:cstheme="minorHAnsi"/>
          <w:bCs/>
          <w:sz w:val="24"/>
          <w:szCs w:val="24"/>
        </w:rPr>
        <w:t>Arhitektonski snimak postojećeg stanja zgrade Muzeja Mimar</w:t>
      </w:r>
      <w:r w:rsidR="009859E3" w:rsidRPr="009859E3">
        <w:rPr>
          <w:rFonts w:cstheme="minorHAnsi"/>
          <w:bCs/>
          <w:sz w:val="24"/>
          <w:szCs w:val="24"/>
        </w:rPr>
        <w:t>a</w:t>
      </w:r>
      <w:r w:rsidR="0030449A" w:rsidRPr="009859E3">
        <w:rPr>
          <w:rFonts w:cstheme="minorHAnsi"/>
          <w:bCs/>
          <w:sz w:val="24"/>
          <w:szCs w:val="24"/>
        </w:rPr>
        <w:t>“</w:t>
      </w:r>
      <w:r w:rsidR="0030449A">
        <w:rPr>
          <w:rFonts w:cstheme="minorHAnsi"/>
          <w:b/>
          <w:bCs/>
          <w:sz w:val="24"/>
          <w:szCs w:val="24"/>
        </w:rPr>
        <w:t xml:space="preserve"> </w:t>
      </w:r>
    </w:p>
    <w:p w:rsidR="00790C4A" w:rsidRPr="00EF470C" w:rsidRDefault="00790C4A">
      <w:pPr>
        <w:rPr>
          <w:rFonts w:cstheme="minorHAnsi"/>
          <w:sz w:val="24"/>
          <w:szCs w:val="24"/>
        </w:rPr>
      </w:pPr>
    </w:p>
    <w:p w:rsidR="005552D8" w:rsidRPr="00EF470C" w:rsidRDefault="005552D8">
      <w:pPr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>1. OPĆI PODACI O NARUČITELJU I KONTAKT OSOBA</w:t>
      </w:r>
    </w:p>
    <w:p w:rsidR="005552D8" w:rsidRPr="00EF470C" w:rsidRDefault="00EF470C">
      <w:pPr>
        <w:rPr>
          <w:rFonts w:cstheme="minorHAnsi"/>
          <w:bCs/>
          <w:sz w:val="24"/>
          <w:szCs w:val="24"/>
        </w:rPr>
      </w:pPr>
      <w:r w:rsidRPr="00EF470C">
        <w:rPr>
          <w:rFonts w:cstheme="minorHAnsi"/>
          <w:b/>
          <w:sz w:val="24"/>
          <w:szCs w:val="24"/>
        </w:rPr>
        <w:t>Naručitelj</w:t>
      </w:r>
      <w:r w:rsidRPr="00EF470C">
        <w:rPr>
          <w:rFonts w:cstheme="minorHAnsi"/>
          <w:bCs/>
          <w:sz w:val="24"/>
          <w:szCs w:val="24"/>
        </w:rPr>
        <w:t xml:space="preserve">: Javna ustanova Zbirka umjetnina Ante i </w:t>
      </w:r>
      <w:proofErr w:type="spellStart"/>
      <w:r w:rsidRPr="00EF470C">
        <w:rPr>
          <w:rFonts w:cstheme="minorHAnsi"/>
          <w:bCs/>
          <w:sz w:val="24"/>
          <w:szCs w:val="24"/>
        </w:rPr>
        <w:t>Wiltrude</w:t>
      </w:r>
      <w:proofErr w:type="spellEnd"/>
      <w:r w:rsidRPr="00EF470C">
        <w:rPr>
          <w:rFonts w:cstheme="minorHAnsi"/>
          <w:bCs/>
          <w:sz w:val="24"/>
          <w:szCs w:val="24"/>
        </w:rPr>
        <w:t xml:space="preserve"> Topić – Mimara</w:t>
      </w:r>
      <w:r w:rsidRPr="00EF470C">
        <w:rPr>
          <w:rFonts w:cstheme="minorHAnsi"/>
          <w:bCs/>
          <w:sz w:val="24"/>
          <w:szCs w:val="24"/>
        </w:rPr>
        <w:br/>
      </w:r>
      <w:r w:rsidRPr="00EF470C">
        <w:rPr>
          <w:rFonts w:cstheme="minorHAnsi"/>
          <w:b/>
          <w:sz w:val="24"/>
          <w:szCs w:val="24"/>
        </w:rPr>
        <w:t>Adresa</w:t>
      </w:r>
      <w:r w:rsidRPr="00EF470C">
        <w:rPr>
          <w:rFonts w:cstheme="minorHAnsi"/>
          <w:bCs/>
          <w:sz w:val="24"/>
          <w:szCs w:val="24"/>
        </w:rPr>
        <w:t>: Muzej Mimara,Trg F. Roosevelta 5, Zagreb</w:t>
      </w:r>
      <w:r w:rsidRPr="00EF470C">
        <w:rPr>
          <w:rFonts w:cstheme="minorHAnsi"/>
          <w:bCs/>
          <w:sz w:val="24"/>
          <w:szCs w:val="24"/>
        </w:rPr>
        <w:br/>
      </w:r>
      <w:r w:rsidRPr="00EF470C">
        <w:rPr>
          <w:rFonts w:cstheme="minorHAnsi"/>
          <w:b/>
          <w:bCs/>
          <w:sz w:val="24"/>
          <w:szCs w:val="24"/>
        </w:rPr>
        <w:t>OIB</w:t>
      </w:r>
      <w:r w:rsidRPr="00EF470C">
        <w:rPr>
          <w:rFonts w:cstheme="minorHAnsi"/>
          <w:sz w:val="24"/>
          <w:szCs w:val="24"/>
        </w:rPr>
        <w:t>: 78141312758</w:t>
      </w:r>
      <w:r w:rsidRPr="00EF470C">
        <w:rPr>
          <w:rFonts w:cstheme="minorHAnsi"/>
          <w:bCs/>
          <w:sz w:val="24"/>
          <w:szCs w:val="24"/>
        </w:rPr>
        <w:br/>
      </w:r>
      <w:proofErr w:type="spellStart"/>
      <w:r w:rsidRPr="00EF470C">
        <w:rPr>
          <w:rFonts w:cstheme="minorHAnsi"/>
          <w:b/>
          <w:bCs/>
          <w:sz w:val="24"/>
          <w:szCs w:val="24"/>
        </w:rPr>
        <w:t>Tel</w:t>
      </w:r>
      <w:proofErr w:type="spellEnd"/>
      <w:r w:rsidRPr="00EF470C">
        <w:rPr>
          <w:rFonts w:cstheme="minorHAnsi"/>
          <w:sz w:val="24"/>
          <w:szCs w:val="24"/>
        </w:rPr>
        <w:t>.  01/48 28 100</w:t>
      </w:r>
      <w:r>
        <w:rPr>
          <w:rFonts w:cstheme="minorHAnsi"/>
          <w:bCs/>
          <w:sz w:val="24"/>
          <w:szCs w:val="24"/>
        </w:rPr>
        <w:br/>
      </w:r>
      <w:r w:rsidR="005552D8" w:rsidRPr="00EF470C">
        <w:rPr>
          <w:rFonts w:cstheme="minorHAnsi"/>
          <w:b/>
          <w:bCs/>
          <w:sz w:val="24"/>
          <w:szCs w:val="24"/>
        </w:rPr>
        <w:t>Internetska adresa</w:t>
      </w:r>
      <w:r w:rsidR="005552D8" w:rsidRPr="00EF470C">
        <w:rPr>
          <w:rFonts w:cstheme="minorHAnsi"/>
          <w:sz w:val="24"/>
          <w:szCs w:val="24"/>
        </w:rPr>
        <w:t xml:space="preserve">: </w:t>
      </w:r>
      <w:hyperlink r:id="rId8" w:history="1">
        <w:r w:rsidRPr="00EF470C">
          <w:rPr>
            <w:rStyle w:val="Hiperveza"/>
            <w:rFonts w:cstheme="minorHAnsi"/>
            <w:sz w:val="24"/>
            <w:szCs w:val="24"/>
          </w:rPr>
          <w:t>http://www.mimara.hr/</w:t>
        </w:r>
      </w:hyperlink>
      <w:r w:rsidRPr="00EF470C">
        <w:rPr>
          <w:rFonts w:cstheme="minorHAnsi"/>
          <w:sz w:val="24"/>
          <w:szCs w:val="24"/>
        </w:rPr>
        <w:t xml:space="preserve"> </w:t>
      </w:r>
      <w:r w:rsidR="005552D8" w:rsidRPr="00EF470C">
        <w:rPr>
          <w:rFonts w:cstheme="minorHAnsi"/>
          <w:sz w:val="24"/>
          <w:szCs w:val="24"/>
        </w:rPr>
        <w:br/>
      </w:r>
    </w:p>
    <w:p w:rsidR="005552D8" w:rsidRPr="00EF470C" w:rsidRDefault="005552D8" w:rsidP="005B628F">
      <w:pPr>
        <w:rPr>
          <w:rFonts w:cstheme="minorHAnsi"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>Kontakt osoba</w:t>
      </w:r>
      <w:r w:rsidRPr="00EF470C">
        <w:rPr>
          <w:rFonts w:cstheme="minorHAnsi"/>
          <w:sz w:val="24"/>
          <w:szCs w:val="24"/>
        </w:rPr>
        <w:t xml:space="preserve">: </w:t>
      </w:r>
      <w:r w:rsidR="00EF470C">
        <w:rPr>
          <w:rFonts w:cstheme="minorHAnsi"/>
          <w:sz w:val="24"/>
          <w:szCs w:val="24"/>
        </w:rPr>
        <w:t>Mirjana Blažević</w:t>
      </w:r>
      <w:r w:rsidR="00EF470C">
        <w:rPr>
          <w:rFonts w:cstheme="minorHAnsi"/>
          <w:sz w:val="24"/>
          <w:szCs w:val="24"/>
        </w:rPr>
        <w:br/>
      </w:r>
      <w:r w:rsidRPr="00EF470C">
        <w:rPr>
          <w:rFonts w:cstheme="minorHAnsi"/>
          <w:b/>
          <w:bCs/>
          <w:sz w:val="24"/>
          <w:szCs w:val="24"/>
        </w:rPr>
        <w:t>Telefon</w:t>
      </w:r>
      <w:r w:rsidRPr="00EF470C">
        <w:rPr>
          <w:rFonts w:cstheme="minorHAnsi"/>
          <w:sz w:val="24"/>
          <w:szCs w:val="24"/>
        </w:rPr>
        <w:t xml:space="preserve">: </w:t>
      </w:r>
      <w:r w:rsidR="009E5E93" w:rsidRPr="00EF470C">
        <w:rPr>
          <w:rFonts w:cstheme="minorHAnsi"/>
          <w:sz w:val="24"/>
          <w:szCs w:val="24"/>
        </w:rPr>
        <w:t>01/</w:t>
      </w:r>
      <w:r w:rsidR="00377851">
        <w:rPr>
          <w:rFonts w:cstheme="minorHAnsi"/>
          <w:sz w:val="24"/>
          <w:szCs w:val="24"/>
        </w:rPr>
        <w:t>48 28 069</w:t>
      </w:r>
      <w:r w:rsidR="009E5E93" w:rsidRPr="00EF470C">
        <w:rPr>
          <w:rFonts w:cstheme="minorHAnsi"/>
          <w:sz w:val="24"/>
          <w:szCs w:val="24"/>
        </w:rPr>
        <w:br/>
      </w:r>
      <w:r w:rsidRPr="00EF470C">
        <w:rPr>
          <w:rFonts w:cstheme="minorHAnsi"/>
          <w:b/>
          <w:bCs/>
          <w:sz w:val="24"/>
          <w:szCs w:val="24"/>
        </w:rPr>
        <w:t>Adresa elektroničke pošte</w:t>
      </w:r>
      <w:r w:rsidRPr="00EF470C">
        <w:rPr>
          <w:rFonts w:cstheme="minorHAnsi"/>
          <w:sz w:val="24"/>
          <w:szCs w:val="24"/>
        </w:rPr>
        <w:t xml:space="preserve">: </w:t>
      </w:r>
      <w:hyperlink r:id="rId9" w:history="1">
        <w:r w:rsidR="00EF470C" w:rsidRPr="00EF470C">
          <w:rPr>
            <w:rStyle w:val="Hiperveza"/>
            <w:rFonts w:cstheme="minorHAnsi"/>
            <w:sz w:val="24"/>
            <w:szCs w:val="24"/>
          </w:rPr>
          <w:t>mirjana.blazevic@mimara.hr</w:t>
        </w:r>
      </w:hyperlink>
      <w:r w:rsidR="00EF470C" w:rsidRPr="00EF470C">
        <w:rPr>
          <w:rFonts w:cstheme="minorHAnsi"/>
          <w:sz w:val="24"/>
          <w:szCs w:val="24"/>
        </w:rPr>
        <w:t xml:space="preserve"> </w:t>
      </w:r>
      <w:r w:rsidRPr="00EF470C">
        <w:rPr>
          <w:rFonts w:cstheme="minorHAnsi"/>
          <w:sz w:val="24"/>
          <w:szCs w:val="24"/>
        </w:rPr>
        <w:br/>
      </w:r>
    </w:p>
    <w:p w:rsidR="005552D8" w:rsidRPr="00EF470C" w:rsidRDefault="005552D8" w:rsidP="005B62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>Komunikacija i svaka druga razmjena informacija između naručitelja i gospodarskih subjekata</w:t>
      </w:r>
    </w:p>
    <w:p w:rsidR="005552D8" w:rsidRPr="00EF470C" w:rsidRDefault="005552D8" w:rsidP="005B62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>obavljati će se u pisanom obliku putem elektroničke pošte.</w:t>
      </w:r>
    </w:p>
    <w:p w:rsidR="005552D8" w:rsidRPr="00EF470C" w:rsidRDefault="005552D8">
      <w:pPr>
        <w:rPr>
          <w:rFonts w:cstheme="minorHAnsi"/>
          <w:sz w:val="24"/>
          <w:szCs w:val="24"/>
        </w:rPr>
      </w:pPr>
    </w:p>
    <w:p w:rsidR="004368DE" w:rsidRDefault="005552D8">
      <w:pPr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>2. EVIDENCIJSKI BROJ NABAVE</w:t>
      </w:r>
    </w:p>
    <w:p w:rsidR="00FF4993" w:rsidRPr="009859E3" w:rsidRDefault="009859E3">
      <w:pPr>
        <w:rPr>
          <w:rFonts w:cstheme="minorHAnsi"/>
          <w:b/>
          <w:bCs/>
          <w:sz w:val="24"/>
          <w:szCs w:val="24"/>
        </w:rPr>
      </w:pPr>
      <w:r w:rsidRPr="009859E3">
        <w:rPr>
          <w:rFonts w:cstheme="minorHAnsi"/>
          <w:b/>
          <w:bCs/>
          <w:sz w:val="24"/>
          <w:szCs w:val="24"/>
        </w:rPr>
        <w:t>15</w:t>
      </w:r>
      <w:r w:rsidR="002E311A" w:rsidRPr="009859E3">
        <w:rPr>
          <w:rFonts w:cstheme="minorHAnsi"/>
          <w:b/>
          <w:bCs/>
          <w:sz w:val="24"/>
          <w:szCs w:val="24"/>
        </w:rPr>
        <w:t>/2021</w:t>
      </w:r>
    </w:p>
    <w:p w:rsidR="00B051A4" w:rsidRDefault="00B051A4" w:rsidP="00EF470C">
      <w:pPr>
        <w:jc w:val="both"/>
        <w:rPr>
          <w:rFonts w:cstheme="minorHAnsi"/>
          <w:sz w:val="24"/>
          <w:szCs w:val="24"/>
        </w:rPr>
      </w:pPr>
    </w:p>
    <w:p w:rsidR="00951E75" w:rsidRPr="00951E75" w:rsidRDefault="00951E75" w:rsidP="00951E75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</w:t>
      </w:r>
      <w:r w:rsidRPr="00951E75">
        <w:rPr>
          <w:rFonts w:cstheme="minorHAnsi"/>
          <w:b/>
          <w:bCs/>
          <w:sz w:val="24"/>
          <w:szCs w:val="24"/>
        </w:rPr>
        <w:t>. PROCIJENJENA VRIJEDNOST NABAVE</w:t>
      </w:r>
    </w:p>
    <w:p w:rsidR="00951E75" w:rsidRPr="00B43EA6" w:rsidRDefault="00951E75" w:rsidP="00EF470C">
      <w:pPr>
        <w:jc w:val="both"/>
        <w:rPr>
          <w:rFonts w:cstheme="minorHAnsi"/>
          <w:b/>
          <w:bCs/>
          <w:sz w:val="24"/>
          <w:szCs w:val="24"/>
        </w:rPr>
      </w:pPr>
      <w:r w:rsidRPr="00951E75">
        <w:rPr>
          <w:rFonts w:cstheme="minorHAnsi"/>
          <w:sz w:val="24"/>
          <w:szCs w:val="24"/>
        </w:rPr>
        <w:t xml:space="preserve">Ukupna procijenjena vrijednost nabave iznosi </w:t>
      </w:r>
      <w:r w:rsidR="00775536">
        <w:rPr>
          <w:rFonts w:cstheme="minorHAnsi"/>
          <w:sz w:val="24"/>
          <w:szCs w:val="24"/>
        </w:rPr>
        <w:t>198</w:t>
      </w:r>
      <w:r w:rsidR="00962401">
        <w:rPr>
          <w:rFonts w:cstheme="minorHAnsi"/>
          <w:sz w:val="24"/>
          <w:szCs w:val="24"/>
        </w:rPr>
        <w:t>.000</w:t>
      </w:r>
      <w:r w:rsidRPr="00951E75">
        <w:rPr>
          <w:rFonts w:cstheme="minorHAnsi"/>
          <w:sz w:val="24"/>
          <w:szCs w:val="24"/>
        </w:rPr>
        <w:t xml:space="preserve">,00 HRK (bez PDV-a), odnosno </w:t>
      </w:r>
      <w:r w:rsidR="00775536">
        <w:rPr>
          <w:rFonts w:cstheme="minorHAnsi"/>
          <w:sz w:val="24"/>
          <w:szCs w:val="24"/>
        </w:rPr>
        <w:t>24</w:t>
      </w:r>
      <w:r w:rsidR="0092032E">
        <w:rPr>
          <w:rFonts w:cstheme="minorHAnsi"/>
          <w:sz w:val="24"/>
          <w:szCs w:val="24"/>
        </w:rPr>
        <w:t>7</w:t>
      </w:r>
      <w:r w:rsidRPr="00951E75">
        <w:rPr>
          <w:rFonts w:cstheme="minorHAnsi"/>
          <w:sz w:val="24"/>
          <w:szCs w:val="24"/>
        </w:rPr>
        <w:t>.</w:t>
      </w:r>
      <w:r w:rsidR="0092032E">
        <w:rPr>
          <w:rFonts w:cstheme="minorHAnsi"/>
          <w:sz w:val="24"/>
          <w:szCs w:val="24"/>
        </w:rPr>
        <w:t>5</w:t>
      </w:r>
      <w:r w:rsidRPr="00951E75">
        <w:rPr>
          <w:rFonts w:cstheme="minorHAnsi"/>
          <w:sz w:val="24"/>
          <w:szCs w:val="24"/>
        </w:rPr>
        <w:t>00,00 HRK (sa PDV-om</w:t>
      </w:r>
      <w:r w:rsidR="00B43EA6">
        <w:rPr>
          <w:rFonts w:cstheme="minorHAnsi"/>
          <w:sz w:val="24"/>
          <w:szCs w:val="24"/>
        </w:rPr>
        <w:t>).</w:t>
      </w:r>
    </w:p>
    <w:p w:rsidR="005552D8" w:rsidRPr="00EF470C" w:rsidRDefault="00D051D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E37C04" w:rsidRPr="00EF470C">
        <w:rPr>
          <w:rFonts w:cstheme="minorHAnsi"/>
          <w:b/>
          <w:bCs/>
          <w:sz w:val="24"/>
          <w:szCs w:val="24"/>
        </w:rPr>
        <w:t xml:space="preserve">. </w:t>
      </w:r>
      <w:r w:rsidR="0025484A" w:rsidRPr="00EF470C">
        <w:rPr>
          <w:rFonts w:cstheme="minorHAnsi"/>
          <w:b/>
          <w:bCs/>
          <w:sz w:val="24"/>
          <w:szCs w:val="24"/>
        </w:rPr>
        <w:t>OPIS PREDMETA NABAVE</w:t>
      </w:r>
    </w:p>
    <w:p w:rsidR="00CD499E" w:rsidRPr="006B651C" w:rsidRDefault="0025484A" w:rsidP="00775536">
      <w:pPr>
        <w:jc w:val="both"/>
        <w:rPr>
          <w:rFonts w:cstheme="minorHAnsi"/>
          <w:sz w:val="24"/>
          <w:szCs w:val="24"/>
        </w:rPr>
      </w:pPr>
      <w:r w:rsidRPr="006B651C">
        <w:rPr>
          <w:rFonts w:cstheme="minorHAnsi"/>
          <w:sz w:val="24"/>
          <w:szCs w:val="24"/>
        </w:rPr>
        <w:t xml:space="preserve">CPV: </w:t>
      </w:r>
      <w:r w:rsidR="00292A7D" w:rsidRPr="006B651C">
        <w:rPr>
          <w:rFonts w:cstheme="minorHAnsi"/>
          <w:sz w:val="24"/>
          <w:szCs w:val="24"/>
        </w:rPr>
        <w:tab/>
      </w:r>
      <w:r w:rsidR="006B651C" w:rsidRPr="006B651C">
        <w:rPr>
          <w:rFonts w:cstheme="minorHAnsi"/>
          <w:sz w:val="24"/>
          <w:szCs w:val="24"/>
        </w:rPr>
        <w:t>71200000</w:t>
      </w:r>
      <w:r w:rsidR="00292A7D" w:rsidRPr="006B651C">
        <w:rPr>
          <w:rFonts w:cstheme="minorHAnsi"/>
          <w:sz w:val="24"/>
          <w:szCs w:val="24"/>
        </w:rPr>
        <w:tab/>
      </w:r>
      <w:r w:rsidR="0092032E" w:rsidRPr="006B651C">
        <w:rPr>
          <w:rFonts w:cstheme="minorHAnsi"/>
          <w:sz w:val="24"/>
          <w:szCs w:val="24"/>
        </w:rPr>
        <w:t xml:space="preserve"> </w:t>
      </w:r>
    </w:p>
    <w:p w:rsidR="00CD499E" w:rsidRPr="0032052E" w:rsidRDefault="00CD499E" w:rsidP="00CD499E">
      <w:pPr>
        <w:rPr>
          <w:rFonts w:cstheme="minorHAnsi"/>
          <w:sz w:val="24"/>
          <w:szCs w:val="24"/>
        </w:rPr>
      </w:pPr>
      <w:r w:rsidRPr="00CD499E">
        <w:rPr>
          <w:rFonts w:cstheme="minorHAnsi"/>
          <w:sz w:val="24"/>
          <w:szCs w:val="24"/>
        </w:rPr>
        <w:t>Zgrada Muzeja Mimara na lo</w:t>
      </w:r>
      <w:r w:rsidR="00775536">
        <w:rPr>
          <w:rFonts w:cstheme="minorHAnsi"/>
          <w:sz w:val="24"/>
          <w:szCs w:val="24"/>
        </w:rPr>
        <w:t xml:space="preserve">kaciji Zagreb, </w:t>
      </w:r>
      <w:proofErr w:type="spellStart"/>
      <w:r w:rsidR="00775536">
        <w:rPr>
          <w:rFonts w:cstheme="minorHAnsi"/>
          <w:sz w:val="24"/>
          <w:szCs w:val="24"/>
        </w:rPr>
        <w:t>Rooseveltov</w:t>
      </w:r>
      <w:proofErr w:type="spellEnd"/>
      <w:r w:rsidR="00775536">
        <w:rPr>
          <w:rFonts w:cstheme="minorHAnsi"/>
          <w:sz w:val="24"/>
          <w:szCs w:val="24"/>
        </w:rPr>
        <w:t xml:space="preserve"> trg 5</w:t>
      </w:r>
      <w:r w:rsidRPr="00CD499E">
        <w:rPr>
          <w:rFonts w:cstheme="minorHAnsi"/>
          <w:sz w:val="24"/>
          <w:szCs w:val="24"/>
        </w:rPr>
        <w:t xml:space="preserve"> pretrpjela je oštećenja prilikom </w:t>
      </w:r>
      <w:r w:rsidRPr="0092032E">
        <w:rPr>
          <w:rFonts w:cstheme="minorHAnsi"/>
          <w:sz w:val="24"/>
          <w:szCs w:val="24"/>
        </w:rPr>
        <w:t>potresa dana 22.03.2020 godine.</w:t>
      </w:r>
    </w:p>
    <w:p w:rsidR="0032052E" w:rsidRPr="0032052E" w:rsidRDefault="0092032E" w:rsidP="0032052E">
      <w:pPr>
        <w:rPr>
          <w:sz w:val="24"/>
          <w:szCs w:val="24"/>
          <w:lang w:val="en-US"/>
        </w:rPr>
      </w:pPr>
      <w:r w:rsidRPr="0032052E">
        <w:rPr>
          <w:rFonts w:cstheme="minorHAnsi"/>
          <w:sz w:val="24"/>
          <w:szCs w:val="24"/>
        </w:rPr>
        <w:t>Naručitelj ovim putem nabavlja uslugu</w:t>
      </w:r>
      <w:r w:rsidR="00775536" w:rsidRPr="0032052E">
        <w:rPr>
          <w:rFonts w:cstheme="minorHAnsi"/>
          <w:sz w:val="24"/>
          <w:szCs w:val="24"/>
        </w:rPr>
        <w:t xml:space="preserve"> izrade arhitektonske snimke postojećeg stanja zgrade Muzeja Mimara (12500 m2 </w:t>
      </w:r>
      <w:proofErr w:type="spellStart"/>
      <w:r w:rsidR="00775536" w:rsidRPr="0032052E">
        <w:rPr>
          <w:rFonts w:cstheme="minorHAnsi"/>
          <w:sz w:val="24"/>
          <w:szCs w:val="24"/>
        </w:rPr>
        <w:t>btto</w:t>
      </w:r>
      <w:proofErr w:type="spellEnd"/>
      <w:r w:rsidR="00775536" w:rsidRPr="0032052E">
        <w:rPr>
          <w:rFonts w:cstheme="minorHAnsi"/>
          <w:sz w:val="24"/>
          <w:szCs w:val="24"/>
        </w:rPr>
        <w:t>) u vektorskom formatu (</w:t>
      </w:r>
      <w:proofErr w:type="spellStart"/>
      <w:r w:rsidR="00775536" w:rsidRPr="0032052E">
        <w:rPr>
          <w:rFonts w:cstheme="minorHAnsi"/>
          <w:sz w:val="24"/>
          <w:szCs w:val="24"/>
        </w:rPr>
        <w:t>dwg</w:t>
      </w:r>
      <w:proofErr w:type="spellEnd"/>
      <w:r w:rsidR="00775536" w:rsidRPr="0032052E">
        <w:rPr>
          <w:rFonts w:cstheme="minorHAnsi"/>
          <w:sz w:val="24"/>
          <w:szCs w:val="24"/>
        </w:rPr>
        <w:t>) u mjerilu 1:50 s kotama</w:t>
      </w:r>
      <w:r w:rsidR="0032052E" w:rsidRPr="0032052E">
        <w:rPr>
          <w:sz w:val="24"/>
          <w:szCs w:val="24"/>
          <w:lang w:val="en-US"/>
        </w:rPr>
        <w:t>.</w:t>
      </w:r>
    </w:p>
    <w:p w:rsidR="0032052E" w:rsidRPr="0032052E" w:rsidRDefault="0032052E" w:rsidP="0032052E">
      <w:pPr>
        <w:rPr>
          <w:sz w:val="24"/>
          <w:szCs w:val="24"/>
          <w:lang w:val="en-US"/>
        </w:rPr>
      </w:pPr>
      <w:proofErr w:type="spellStart"/>
      <w:r w:rsidRPr="0032052E">
        <w:rPr>
          <w:sz w:val="24"/>
          <w:szCs w:val="24"/>
          <w:lang w:val="en-US"/>
        </w:rPr>
        <w:t>Snimka</w:t>
      </w:r>
      <w:proofErr w:type="spellEnd"/>
      <w:r w:rsidRPr="0032052E">
        <w:rPr>
          <w:sz w:val="24"/>
          <w:szCs w:val="24"/>
          <w:lang w:val="en-US"/>
        </w:rPr>
        <w:t xml:space="preserve"> </w:t>
      </w:r>
      <w:proofErr w:type="spellStart"/>
      <w:r w:rsidRPr="0032052E">
        <w:rPr>
          <w:sz w:val="24"/>
          <w:szCs w:val="24"/>
          <w:lang w:val="en-US"/>
        </w:rPr>
        <w:t>treba</w:t>
      </w:r>
      <w:proofErr w:type="spellEnd"/>
      <w:r w:rsidRPr="0032052E">
        <w:rPr>
          <w:sz w:val="24"/>
          <w:szCs w:val="24"/>
          <w:lang w:val="en-US"/>
        </w:rPr>
        <w:t xml:space="preserve"> </w:t>
      </w:r>
      <w:proofErr w:type="spellStart"/>
      <w:r w:rsidRPr="0032052E">
        <w:rPr>
          <w:sz w:val="24"/>
          <w:szCs w:val="24"/>
          <w:lang w:val="en-US"/>
        </w:rPr>
        <w:t>sadržavati</w:t>
      </w:r>
      <w:proofErr w:type="spellEnd"/>
      <w:r w:rsidRPr="0032052E">
        <w:rPr>
          <w:sz w:val="24"/>
          <w:szCs w:val="24"/>
          <w:lang w:val="en-US"/>
        </w:rPr>
        <w:t>:</w:t>
      </w:r>
    </w:p>
    <w:p w:rsidR="0032052E" w:rsidRPr="0032052E" w:rsidRDefault="0032052E" w:rsidP="0032052E">
      <w:pPr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  <w:lang w:val="en-US"/>
        </w:rPr>
      </w:pPr>
      <w:proofErr w:type="spellStart"/>
      <w:r w:rsidRPr="0032052E">
        <w:rPr>
          <w:rFonts w:eastAsia="Times New Roman"/>
          <w:sz w:val="24"/>
          <w:szCs w:val="24"/>
          <w:lang w:val="en-US"/>
        </w:rPr>
        <w:t>tlocrt</w:t>
      </w:r>
      <w:proofErr w:type="spellEnd"/>
      <w:r w:rsidRPr="0032052E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32052E">
        <w:rPr>
          <w:rFonts w:eastAsia="Times New Roman"/>
          <w:sz w:val="24"/>
          <w:szCs w:val="24"/>
          <w:lang w:val="en-US"/>
        </w:rPr>
        <w:t>podruma</w:t>
      </w:r>
      <w:proofErr w:type="spellEnd"/>
    </w:p>
    <w:p w:rsidR="0032052E" w:rsidRPr="0032052E" w:rsidRDefault="0032052E" w:rsidP="0032052E">
      <w:pPr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  <w:lang w:val="en-US"/>
        </w:rPr>
      </w:pPr>
      <w:proofErr w:type="spellStart"/>
      <w:r w:rsidRPr="0032052E">
        <w:rPr>
          <w:rFonts w:eastAsia="Times New Roman"/>
          <w:sz w:val="24"/>
          <w:szCs w:val="24"/>
          <w:lang w:val="en-US"/>
        </w:rPr>
        <w:t>tlocrt</w:t>
      </w:r>
      <w:proofErr w:type="spellEnd"/>
      <w:r w:rsidRPr="0032052E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32052E">
        <w:rPr>
          <w:rFonts w:eastAsia="Times New Roman"/>
          <w:sz w:val="24"/>
          <w:szCs w:val="24"/>
          <w:lang w:val="en-US"/>
        </w:rPr>
        <w:t>prizemlja</w:t>
      </w:r>
      <w:proofErr w:type="spellEnd"/>
    </w:p>
    <w:p w:rsidR="0032052E" w:rsidRPr="0032052E" w:rsidRDefault="0032052E" w:rsidP="0032052E">
      <w:pPr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  <w:lang w:val="en-US"/>
        </w:rPr>
      </w:pPr>
      <w:proofErr w:type="spellStart"/>
      <w:r w:rsidRPr="0032052E">
        <w:rPr>
          <w:rFonts w:eastAsia="Times New Roman"/>
          <w:sz w:val="24"/>
          <w:szCs w:val="24"/>
          <w:lang w:val="en-US"/>
        </w:rPr>
        <w:t>tlocrt</w:t>
      </w:r>
      <w:proofErr w:type="spellEnd"/>
      <w:r w:rsidRPr="0032052E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32052E">
        <w:rPr>
          <w:rFonts w:eastAsia="Times New Roman"/>
          <w:sz w:val="24"/>
          <w:szCs w:val="24"/>
          <w:lang w:val="en-US"/>
        </w:rPr>
        <w:t>prvog</w:t>
      </w:r>
      <w:proofErr w:type="spellEnd"/>
      <w:r w:rsidRPr="0032052E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32052E">
        <w:rPr>
          <w:rFonts w:eastAsia="Times New Roman"/>
          <w:sz w:val="24"/>
          <w:szCs w:val="24"/>
          <w:lang w:val="en-US"/>
        </w:rPr>
        <w:t>kata</w:t>
      </w:r>
      <w:proofErr w:type="spellEnd"/>
    </w:p>
    <w:p w:rsidR="0032052E" w:rsidRPr="0032052E" w:rsidRDefault="0032052E" w:rsidP="0032052E">
      <w:pPr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  <w:lang w:val="en-US"/>
        </w:rPr>
      </w:pPr>
      <w:proofErr w:type="spellStart"/>
      <w:r w:rsidRPr="0032052E">
        <w:rPr>
          <w:rFonts w:eastAsia="Times New Roman"/>
          <w:sz w:val="24"/>
          <w:szCs w:val="24"/>
          <w:lang w:val="en-US"/>
        </w:rPr>
        <w:lastRenderedPageBreak/>
        <w:t>tlocrt</w:t>
      </w:r>
      <w:proofErr w:type="spellEnd"/>
      <w:r w:rsidRPr="0032052E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32052E">
        <w:rPr>
          <w:rFonts w:eastAsia="Times New Roman"/>
          <w:sz w:val="24"/>
          <w:szCs w:val="24"/>
          <w:lang w:val="en-US"/>
        </w:rPr>
        <w:t>drugog</w:t>
      </w:r>
      <w:proofErr w:type="spellEnd"/>
      <w:r w:rsidRPr="0032052E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32052E">
        <w:rPr>
          <w:rFonts w:eastAsia="Times New Roman"/>
          <w:sz w:val="24"/>
          <w:szCs w:val="24"/>
          <w:lang w:val="en-US"/>
        </w:rPr>
        <w:t>kata</w:t>
      </w:r>
      <w:proofErr w:type="spellEnd"/>
    </w:p>
    <w:p w:rsidR="0032052E" w:rsidRPr="0032052E" w:rsidRDefault="0032052E" w:rsidP="0032052E">
      <w:pPr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  <w:lang w:val="en-US"/>
        </w:rPr>
      </w:pPr>
      <w:proofErr w:type="spellStart"/>
      <w:r w:rsidRPr="0032052E">
        <w:rPr>
          <w:rFonts w:eastAsia="Times New Roman"/>
          <w:sz w:val="24"/>
          <w:szCs w:val="24"/>
          <w:lang w:val="en-US"/>
        </w:rPr>
        <w:t>tlocrt</w:t>
      </w:r>
      <w:proofErr w:type="spellEnd"/>
      <w:r w:rsidRPr="0032052E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32052E">
        <w:rPr>
          <w:rFonts w:eastAsia="Times New Roman"/>
          <w:sz w:val="24"/>
          <w:szCs w:val="24"/>
          <w:lang w:val="en-US"/>
        </w:rPr>
        <w:t>tavana</w:t>
      </w:r>
      <w:proofErr w:type="spellEnd"/>
    </w:p>
    <w:p w:rsidR="0032052E" w:rsidRPr="0032052E" w:rsidRDefault="0032052E" w:rsidP="0032052E">
      <w:pPr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  <w:lang w:val="en-US"/>
        </w:rPr>
      </w:pPr>
      <w:proofErr w:type="spellStart"/>
      <w:r w:rsidRPr="0032052E">
        <w:rPr>
          <w:rFonts w:eastAsia="Times New Roman"/>
          <w:sz w:val="24"/>
          <w:szCs w:val="24"/>
          <w:lang w:val="en-US"/>
        </w:rPr>
        <w:t>istočno</w:t>
      </w:r>
      <w:proofErr w:type="spellEnd"/>
      <w:r w:rsidRPr="0032052E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32052E">
        <w:rPr>
          <w:rFonts w:eastAsia="Times New Roman"/>
          <w:sz w:val="24"/>
          <w:szCs w:val="24"/>
          <w:lang w:val="en-US"/>
        </w:rPr>
        <w:t>pročelje</w:t>
      </w:r>
      <w:proofErr w:type="spellEnd"/>
    </w:p>
    <w:p w:rsidR="0032052E" w:rsidRPr="0032052E" w:rsidRDefault="0032052E" w:rsidP="0032052E">
      <w:pPr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  <w:lang w:val="en-US"/>
        </w:rPr>
      </w:pPr>
      <w:proofErr w:type="spellStart"/>
      <w:r w:rsidRPr="0032052E">
        <w:rPr>
          <w:rFonts w:eastAsia="Times New Roman"/>
          <w:sz w:val="24"/>
          <w:szCs w:val="24"/>
          <w:lang w:val="en-US"/>
        </w:rPr>
        <w:t>zapadno</w:t>
      </w:r>
      <w:proofErr w:type="spellEnd"/>
      <w:r w:rsidRPr="0032052E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32052E">
        <w:rPr>
          <w:rFonts w:eastAsia="Times New Roman"/>
          <w:sz w:val="24"/>
          <w:szCs w:val="24"/>
          <w:lang w:val="en-US"/>
        </w:rPr>
        <w:t>pročelje</w:t>
      </w:r>
      <w:proofErr w:type="spellEnd"/>
    </w:p>
    <w:p w:rsidR="0032052E" w:rsidRPr="0032052E" w:rsidRDefault="0032052E" w:rsidP="0032052E">
      <w:pPr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  <w:lang w:val="en-US"/>
        </w:rPr>
      </w:pPr>
      <w:proofErr w:type="spellStart"/>
      <w:r w:rsidRPr="0032052E">
        <w:rPr>
          <w:rFonts w:eastAsia="Times New Roman"/>
          <w:sz w:val="24"/>
          <w:szCs w:val="24"/>
          <w:lang w:val="en-US"/>
        </w:rPr>
        <w:t>poprečni</w:t>
      </w:r>
      <w:proofErr w:type="spellEnd"/>
      <w:r w:rsidRPr="0032052E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32052E">
        <w:rPr>
          <w:rFonts w:eastAsia="Times New Roman"/>
          <w:sz w:val="24"/>
          <w:szCs w:val="24"/>
          <w:lang w:val="en-US"/>
        </w:rPr>
        <w:t>presjek</w:t>
      </w:r>
      <w:proofErr w:type="spellEnd"/>
    </w:p>
    <w:p w:rsidR="0032052E" w:rsidRDefault="0032052E" w:rsidP="0032052E">
      <w:pPr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  <w:lang w:val="en-US"/>
        </w:rPr>
      </w:pPr>
      <w:proofErr w:type="spellStart"/>
      <w:r w:rsidRPr="0032052E">
        <w:rPr>
          <w:rFonts w:eastAsia="Times New Roman"/>
          <w:sz w:val="24"/>
          <w:szCs w:val="24"/>
          <w:lang w:val="en-US"/>
        </w:rPr>
        <w:t>uzdužni</w:t>
      </w:r>
      <w:proofErr w:type="spellEnd"/>
      <w:r w:rsidRPr="0032052E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32052E">
        <w:rPr>
          <w:rFonts w:eastAsia="Times New Roman"/>
          <w:sz w:val="24"/>
          <w:szCs w:val="24"/>
          <w:lang w:val="en-US"/>
        </w:rPr>
        <w:t>presjek</w:t>
      </w:r>
      <w:proofErr w:type="spellEnd"/>
    </w:p>
    <w:p w:rsidR="0030449A" w:rsidRPr="0032052E" w:rsidRDefault="0030449A" w:rsidP="0030449A">
      <w:pPr>
        <w:spacing w:after="0" w:line="240" w:lineRule="auto"/>
        <w:ind w:left="720"/>
        <w:rPr>
          <w:rFonts w:eastAsia="Times New Roman"/>
          <w:sz w:val="24"/>
          <w:szCs w:val="24"/>
          <w:lang w:val="en-US"/>
        </w:rPr>
      </w:pPr>
    </w:p>
    <w:p w:rsidR="0032052E" w:rsidRPr="0032052E" w:rsidRDefault="0032052E" w:rsidP="0032052E">
      <w:pPr>
        <w:rPr>
          <w:sz w:val="24"/>
          <w:szCs w:val="24"/>
          <w:lang w:val="en-US"/>
        </w:rPr>
      </w:pPr>
      <w:proofErr w:type="spellStart"/>
      <w:proofErr w:type="gramStart"/>
      <w:r w:rsidRPr="0032052E">
        <w:rPr>
          <w:sz w:val="24"/>
          <w:szCs w:val="24"/>
          <w:lang w:val="en-US"/>
        </w:rPr>
        <w:t>Snimka</w:t>
      </w:r>
      <w:proofErr w:type="spellEnd"/>
      <w:r w:rsidRPr="0032052E">
        <w:rPr>
          <w:sz w:val="24"/>
          <w:szCs w:val="24"/>
          <w:lang w:val="en-US"/>
        </w:rPr>
        <w:t xml:space="preserve"> </w:t>
      </w:r>
      <w:proofErr w:type="spellStart"/>
      <w:r w:rsidRPr="0032052E">
        <w:rPr>
          <w:sz w:val="24"/>
          <w:szCs w:val="24"/>
          <w:lang w:val="en-US"/>
        </w:rPr>
        <w:t>treba</w:t>
      </w:r>
      <w:proofErr w:type="spellEnd"/>
      <w:r w:rsidRPr="0032052E">
        <w:rPr>
          <w:sz w:val="24"/>
          <w:szCs w:val="24"/>
          <w:lang w:val="en-US"/>
        </w:rPr>
        <w:t xml:space="preserve"> </w:t>
      </w:r>
      <w:proofErr w:type="spellStart"/>
      <w:r w:rsidRPr="0032052E">
        <w:rPr>
          <w:sz w:val="24"/>
          <w:szCs w:val="24"/>
          <w:lang w:val="en-US"/>
        </w:rPr>
        <w:t>sadržavati</w:t>
      </w:r>
      <w:proofErr w:type="spellEnd"/>
      <w:r w:rsidRPr="0032052E">
        <w:rPr>
          <w:sz w:val="24"/>
          <w:szCs w:val="24"/>
          <w:lang w:val="en-US"/>
        </w:rPr>
        <w:t xml:space="preserve"> i </w:t>
      </w:r>
      <w:proofErr w:type="spellStart"/>
      <w:r w:rsidRPr="0032052E">
        <w:rPr>
          <w:sz w:val="24"/>
          <w:szCs w:val="24"/>
          <w:lang w:val="en-US"/>
        </w:rPr>
        <w:t>karakteristične</w:t>
      </w:r>
      <w:proofErr w:type="spellEnd"/>
      <w:r w:rsidRPr="0032052E">
        <w:rPr>
          <w:sz w:val="24"/>
          <w:szCs w:val="24"/>
          <w:lang w:val="en-US"/>
        </w:rPr>
        <w:t xml:space="preserve"> </w:t>
      </w:r>
      <w:proofErr w:type="spellStart"/>
      <w:r w:rsidRPr="0032052E">
        <w:rPr>
          <w:sz w:val="24"/>
          <w:szCs w:val="24"/>
          <w:lang w:val="en-US"/>
        </w:rPr>
        <w:t>detalje</w:t>
      </w:r>
      <w:proofErr w:type="spellEnd"/>
      <w:r w:rsidRPr="0032052E">
        <w:rPr>
          <w:sz w:val="24"/>
          <w:szCs w:val="24"/>
          <w:lang w:val="en-US"/>
        </w:rPr>
        <w:t xml:space="preserve"> u </w:t>
      </w:r>
      <w:proofErr w:type="spellStart"/>
      <w:r w:rsidRPr="0032052E">
        <w:rPr>
          <w:sz w:val="24"/>
          <w:szCs w:val="24"/>
          <w:lang w:val="en-US"/>
        </w:rPr>
        <w:t>mjerilu</w:t>
      </w:r>
      <w:proofErr w:type="spellEnd"/>
      <w:r w:rsidRPr="0032052E">
        <w:rPr>
          <w:sz w:val="24"/>
          <w:szCs w:val="24"/>
          <w:lang w:val="en-US"/>
        </w:rPr>
        <w:t xml:space="preserve"> 1:20.</w:t>
      </w:r>
      <w:proofErr w:type="gramEnd"/>
    </w:p>
    <w:p w:rsidR="0032052E" w:rsidRPr="0032052E" w:rsidRDefault="0032052E" w:rsidP="0032052E">
      <w:pPr>
        <w:rPr>
          <w:sz w:val="24"/>
          <w:szCs w:val="24"/>
          <w:lang w:val="en-US"/>
        </w:rPr>
      </w:pPr>
      <w:proofErr w:type="spellStart"/>
      <w:r w:rsidRPr="0032052E">
        <w:rPr>
          <w:sz w:val="24"/>
          <w:szCs w:val="24"/>
          <w:lang w:val="en-US"/>
        </w:rPr>
        <w:t>Naručitelj</w:t>
      </w:r>
      <w:proofErr w:type="spellEnd"/>
      <w:r w:rsidRPr="0032052E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2052E">
        <w:rPr>
          <w:sz w:val="24"/>
          <w:szCs w:val="24"/>
          <w:lang w:val="en-US"/>
        </w:rPr>
        <w:t>na</w:t>
      </w:r>
      <w:proofErr w:type="spellEnd"/>
      <w:proofErr w:type="gramEnd"/>
      <w:r w:rsidRPr="0032052E">
        <w:rPr>
          <w:sz w:val="24"/>
          <w:szCs w:val="24"/>
          <w:lang w:val="en-US"/>
        </w:rPr>
        <w:t xml:space="preserve"> </w:t>
      </w:r>
      <w:proofErr w:type="spellStart"/>
      <w:r w:rsidRPr="0032052E">
        <w:rPr>
          <w:sz w:val="24"/>
          <w:szCs w:val="24"/>
          <w:lang w:val="en-US"/>
        </w:rPr>
        <w:t>raspolaganje</w:t>
      </w:r>
      <w:proofErr w:type="spellEnd"/>
      <w:r w:rsidRPr="0032052E">
        <w:rPr>
          <w:sz w:val="24"/>
          <w:szCs w:val="24"/>
          <w:lang w:val="en-US"/>
        </w:rPr>
        <w:t xml:space="preserve"> </w:t>
      </w:r>
      <w:proofErr w:type="spellStart"/>
      <w:r w:rsidRPr="0032052E">
        <w:rPr>
          <w:sz w:val="24"/>
          <w:szCs w:val="24"/>
          <w:lang w:val="en-US"/>
        </w:rPr>
        <w:t>stavlja</w:t>
      </w:r>
      <w:proofErr w:type="spellEnd"/>
      <w:r w:rsidRPr="0032052E">
        <w:rPr>
          <w:sz w:val="24"/>
          <w:szCs w:val="24"/>
          <w:lang w:val="en-US"/>
        </w:rPr>
        <w:t xml:space="preserve"> </w:t>
      </w:r>
      <w:proofErr w:type="spellStart"/>
      <w:r w:rsidRPr="0032052E">
        <w:rPr>
          <w:sz w:val="24"/>
          <w:szCs w:val="24"/>
          <w:lang w:val="en-US"/>
        </w:rPr>
        <w:t>izvršitelju</w:t>
      </w:r>
      <w:proofErr w:type="spellEnd"/>
      <w:r w:rsidRPr="0032052E">
        <w:rPr>
          <w:sz w:val="24"/>
          <w:szCs w:val="24"/>
          <w:lang w:val="en-US"/>
        </w:rPr>
        <w:t xml:space="preserve"> 3D </w:t>
      </w:r>
      <w:proofErr w:type="spellStart"/>
      <w:r w:rsidRPr="0032052E">
        <w:rPr>
          <w:sz w:val="24"/>
          <w:szCs w:val="24"/>
          <w:lang w:val="en-US"/>
        </w:rPr>
        <w:t>snimku</w:t>
      </w:r>
      <w:proofErr w:type="spellEnd"/>
      <w:r w:rsidRPr="0032052E">
        <w:rPr>
          <w:sz w:val="24"/>
          <w:szCs w:val="24"/>
          <w:lang w:val="en-US"/>
        </w:rPr>
        <w:t xml:space="preserve"> </w:t>
      </w:r>
      <w:proofErr w:type="spellStart"/>
      <w:r w:rsidRPr="0032052E">
        <w:rPr>
          <w:sz w:val="24"/>
          <w:szCs w:val="24"/>
          <w:lang w:val="en-US"/>
        </w:rPr>
        <w:t>postojećeg</w:t>
      </w:r>
      <w:proofErr w:type="spellEnd"/>
      <w:r w:rsidRPr="0032052E">
        <w:rPr>
          <w:sz w:val="24"/>
          <w:szCs w:val="24"/>
          <w:lang w:val="en-US"/>
        </w:rPr>
        <w:t xml:space="preserve"> </w:t>
      </w:r>
      <w:proofErr w:type="spellStart"/>
      <w:r w:rsidRPr="0032052E">
        <w:rPr>
          <w:sz w:val="24"/>
          <w:szCs w:val="24"/>
          <w:lang w:val="en-US"/>
        </w:rPr>
        <w:t>stanja</w:t>
      </w:r>
      <w:proofErr w:type="spellEnd"/>
      <w:r w:rsidRPr="0032052E">
        <w:rPr>
          <w:sz w:val="24"/>
          <w:szCs w:val="24"/>
          <w:lang w:val="en-US"/>
        </w:rPr>
        <w:t xml:space="preserve"> (</w:t>
      </w:r>
      <w:proofErr w:type="spellStart"/>
      <w:r w:rsidRPr="0032052E">
        <w:rPr>
          <w:sz w:val="24"/>
          <w:szCs w:val="24"/>
          <w:lang w:val="en-US"/>
        </w:rPr>
        <w:t>oblak</w:t>
      </w:r>
      <w:proofErr w:type="spellEnd"/>
      <w:r w:rsidRPr="0032052E">
        <w:rPr>
          <w:sz w:val="24"/>
          <w:szCs w:val="24"/>
          <w:lang w:val="en-US"/>
        </w:rPr>
        <w:t xml:space="preserve"> </w:t>
      </w:r>
      <w:proofErr w:type="spellStart"/>
      <w:r w:rsidRPr="0032052E">
        <w:rPr>
          <w:sz w:val="24"/>
          <w:szCs w:val="24"/>
          <w:lang w:val="en-US"/>
        </w:rPr>
        <w:t>točaka</w:t>
      </w:r>
      <w:proofErr w:type="spellEnd"/>
      <w:r w:rsidRPr="0032052E">
        <w:rPr>
          <w:sz w:val="24"/>
          <w:szCs w:val="24"/>
          <w:lang w:val="en-US"/>
        </w:rPr>
        <w:t>).</w:t>
      </w:r>
    </w:p>
    <w:p w:rsidR="00951E75" w:rsidRDefault="00951E75" w:rsidP="00166969">
      <w:pPr>
        <w:jc w:val="both"/>
        <w:rPr>
          <w:rFonts w:cstheme="minorHAnsi"/>
          <w:sz w:val="24"/>
          <w:szCs w:val="24"/>
        </w:rPr>
      </w:pPr>
    </w:p>
    <w:p w:rsidR="00C444C4" w:rsidRPr="00EF470C" w:rsidRDefault="00C444C4" w:rsidP="00166969">
      <w:pPr>
        <w:jc w:val="both"/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 xml:space="preserve">7. ROK </w:t>
      </w:r>
      <w:r w:rsidR="00D051DF">
        <w:rPr>
          <w:rFonts w:cstheme="minorHAnsi"/>
          <w:b/>
          <w:bCs/>
          <w:sz w:val="24"/>
          <w:szCs w:val="24"/>
        </w:rPr>
        <w:t>I</w:t>
      </w:r>
      <w:r w:rsidR="002D0411">
        <w:rPr>
          <w:rFonts w:cstheme="minorHAnsi"/>
          <w:b/>
          <w:bCs/>
          <w:sz w:val="24"/>
          <w:szCs w:val="24"/>
        </w:rPr>
        <w:t>SPORUKE</w:t>
      </w:r>
    </w:p>
    <w:p w:rsidR="00C444C4" w:rsidRPr="00EF470C" w:rsidRDefault="003026C9" w:rsidP="005106AF">
      <w:pPr>
        <w:jc w:val="both"/>
        <w:rPr>
          <w:rFonts w:cstheme="minorHAnsi"/>
          <w:sz w:val="24"/>
          <w:szCs w:val="24"/>
          <w:lang w:bidi="hr-HR"/>
        </w:rPr>
      </w:pPr>
      <w:r w:rsidRPr="002D0411">
        <w:rPr>
          <w:rFonts w:cstheme="minorHAnsi"/>
          <w:sz w:val="24"/>
          <w:szCs w:val="24"/>
        </w:rPr>
        <w:t xml:space="preserve">Rok </w:t>
      </w:r>
      <w:r w:rsidR="00D051DF" w:rsidRPr="006B651C">
        <w:rPr>
          <w:rFonts w:cstheme="minorHAnsi"/>
          <w:sz w:val="24"/>
          <w:szCs w:val="24"/>
        </w:rPr>
        <w:t>i</w:t>
      </w:r>
      <w:r w:rsidR="002D0411" w:rsidRPr="006B651C">
        <w:rPr>
          <w:rFonts w:cstheme="minorHAnsi"/>
          <w:sz w:val="24"/>
          <w:szCs w:val="24"/>
        </w:rPr>
        <w:t>sporuke</w:t>
      </w:r>
      <w:r w:rsidRPr="006B651C">
        <w:rPr>
          <w:rFonts w:cstheme="minorHAnsi"/>
          <w:sz w:val="24"/>
          <w:szCs w:val="24"/>
        </w:rPr>
        <w:t xml:space="preserve"> je </w:t>
      </w:r>
      <w:r w:rsidR="006B651C" w:rsidRPr="006B651C">
        <w:rPr>
          <w:rFonts w:cstheme="minorHAnsi"/>
          <w:sz w:val="24"/>
          <w:szCs w:val="24"/>
        </w:rPr>
        <w:t>45</w:t>
      </w:r>
      <w:r w:rsidR="002D0411" w:rsidRPr="006B651C">
        <w:rPr>
          <w:rFonts w:cstheme="minorHAnsi"/>
          <w:sz w:val="24"/>
          <w:szCs w:val="24"/>
        </w:rPr>
        <w:t xml:space="preserve"> </w:t>
      </w:r>
      <w:r w:rsidR="00D051DF" w:rsidRPr="006B651C">
        <w:rPr>
          <w:rFonts w:cstheme="minorHAnsi"/>
          <w:sz w:val="24"/>
          <w:szCs w:val="24"/>
        </w:rPr>
        <w:t>dana</w:t>
      </w:r>
      <w:r w:rsidRPr="002D0411">
        <w:rPr>
          <w:rFonts w:cstheme="minorHAnsi"/>
          <w:sz w:val="24"/>
          <w:szCs w:val="24"/>
        </w:rPr>
        <w:t xml:space="preserve"> od dana </w:t>
      </w:r>
      <w:r w:rsidR="0032052E">
        <w:rPr>
          <w:rFonts w:cstheme="minorHAnsi"/>
          <w:sz w:val="24"/>
          <w:szCs w:val="24"/>
        </w:rPr>
        <w:t>potpisivanja ugovora</w:t>
      </w:r>
      <w:r w:rsidR="00D051DF" w:rsidRPr="002D0411">
        <w:rPr>
          <w:rFonts w:cstheme="minorHAnsi"/>
          <w:sz w:val="24"/>
          <w:szCs w:val="24"/>
        </w:rPr>
        <w:t xml:space="preserve">. </w:t>
      </w:r>
    </w:p>
    <w:p w:rsidR="00383CA4" w:rsidRPr="00EF470C" w:rsidRDefault="00291CC3" w:rsidP="005106AF">
      <w:pPr>
        <w:jc w:val="both"/>
        <w:rPr>
          <w:rFonts w:eastAsia="Times New Roman" w:cstheme="minorHAnsi"/>
          <w:b/>
          <w:bCs/>
          <w:sz w:val="24"/>
          <w:szCs w:val="24"/>
          <w:lang w:eastAsia="hr-HR" w:bidi="hr-HR"/>
        </w:rPr>
      </w:pPr>
      <w:r w:rsidRPr="00EF470C">
        <w:rPr>
          <w:rFonts w:eastAsia="Times New Roman" w:cstheme="minorHAnsi"/>
          <w:b/>
          <w:bCs/>
          <w:sz w:val="24"/>
          <w:szCs w:val="24"/>
          <w:lang w:eastAsia="hr-HR" w:bidi="hr-HR"/>
        </w:rPr>
        <w:t xml:space="preserve">8. MJESTO </w:t>
      </w:r>
      <w:r w:rsidR="00D051DF">
        <w:rPr>
          <w:rFonts w:eastAsia="Times New Roman" w:cstheme="minorHAnsi"/>
          <w:b/>
          <w:bCs/>
          <w:sz w:val="24"/>
          <w:szCs w:val="24"/>
          <w:lang w:eastAsia="hr-HR" w:bidi="hr-HR"/>
        </w:rPr>
        <w:t>IZVRŠENJA</w:t>
      </w:r>
    </w:p>
    <w:p w:rsidR="00291CC3" w:rsidRPr="00EF470C" w:rsidRDefault="00291CC3" w:rsidP="00291CC3">
      <w:pPr>
        <w:rPr>
          <w:rFonts w:cstheme="minorHAnsi"/>
          <w:sz w:val="24"/>
          <w:szCs w:val="24"/>
          <w:lang w:eastAsia="hr-HR" w:bidi="hr-HR"/>
        </w:rPr>
      </w:pPr>
      <w:r w:rsidRPr="00EF470C">
        <w:rPr>
          <w:rFonts w:cstheme="minorHAnsi"/>
          <w:sz w:val="24"/>
          <w:szCs w:val="24"/>
          <w:lang w:eastAsia="hr-HR" w:bidi="hr-HR"/>
        </w:rPr>
        <w:t xml:space="preserve">Mjesto </w:t>
      </w:r>
      <w:r w:rsidR="0032052E">
        <w:rPr>
          <w:rFonts w:cstheme="minorHAnsi"/>
          <w:sz w:val="24"/>
          <w:szCs w:val="24"/>
          <w:lang w:eastAsia="hr-HR" w:bidi="hr-HR"/>
        </w:rPr>
        <w:t>isporuke je</w:t>
      </w:r>
      <w:r w:rsidR="00D051DF">
        <w:rPr>
          <w:rFonts w:cstheme="minorHAnsi"/>
          <w:sz w:val="24"/>
          <w:szCs w:val="24"/>
          <w:lang w:eastAsia="hr-HR" w:bidi="hr-HR"/>
        </w:rPr>
        <w:t xml:space="preserve"> </w:t>
      </w:r>
      <w:r w:rsidR="00D051DF" w:rsidRPr="00EF470C">
        <w:rPr>
          <w:rFonts w:cstheme="minorHAnsi"/>
          <w:bCs/>
          <w:sz w:val="24"/>
          <w:szCs w:val="24"/>
          <w:lang w:eastAsia="hr-HR" w:bidi="hr-HR"/>
        </w:rPr>
        <w:t>Muzej</w:t>
      </w:r>
      <w:r w:rsidR="00D051DF">
        <w:rPr>
          <w:rFonts w:cstheme="minorHAnsi"/>
          <w:bCs/>
          <w:sz w:val="24"/>
          <w:szCs w:val="24"/>
          <w:lang w:eastAsia="hr-HR" w:bidi="hr-HR"/>
        </w:rPr>
        <w:t>a</w:t>
      </w:r>
      <w:r w:rsidR="00D051DF" w:rsidRPr="00EF470C">
        <w:rPr>
          <w:rFonts w:cstheme="minorHAnsi"/>
          <w:bCs/>
          <w:sz w:val="24"/>
          <w:szCs w:val="24"/>
          <w:lang w:eastAsia="hr-HR" w:bidi="hr-HR"/>
        </w:rPr>
        <w:t xml:space="preserve"> Mimara,Trg F. Roosevelta 5, Zagreb</w:t>
      </w:r>
      <w:r w:rsidR="00D051DF">
        <w:rPr>
          <w:rFonts w:cstheme="minorHAnsi"/>
          <w:bCs/>
          <w:sz w:val="24"/>
          <w:szCs w:val="24"/>
          <w:lang w:eastAsia="hr-HR" w:bidi="hr-HR"/>
        </w:rPr>
        <w:t>.</w:t>
      </w:r>
    </w:p>
    <w:p w:rsidR="00291CC3" w:rsidRPr="00EF470C" w:rsidRDefault="00291CC3" w:rsidP="00291CC3">
      <w:pPr>
        <w:rPr>
          <w:rFonts w:cstheme="minorHAnsi"/>
          <w:b/>
          <w:bCs/>
          <w:sz w:val="24"/>
          <w:szCs w:val="24"/>
          <w:lang w:eastAsia="hr-HR" w:bidi="hr-HR"/>
        </w:rPr>
      </w:pPr>
      <w:r w:rsidRPr="00EF470C">
        <w:rPr>
          <w:rFonts w:cstheme="minorHAnsi"/>
          <w:b/>
          <w:bCs/>
          <w:sz w:val="24"/>
          <w:szCs w:val="24"/>
          <w:lang w:eastAsia="hr-HR" w:bidi="hr-HR"/>
        </w:rPr>
        <w:t>9. KOLIČINA PREDMETA NABAVE</w:t>
      </w:r>
    </w:p>
    <w:p w:rsidR="00291CC3" w:rsidRPr="00EF470C" w:rsidRDefault="00291CC3" w:rsidP="00291CC3">
      <w:p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  <w:lang w:eastAsia="hr-HR" w:bidi="hr-HR"/>
        </w:rPr>
        <w:t xml:space="preserve">Količina predmeta nabave iskazana je u Troškovniku koji čini </w:t>
      </w:r>
      <w:r w:rsidRPr="00D051DF">
        <w:rPr>
          <w:rFonts w:cstheme="minorHAnsi"/>
          <w:b/>
          <w:bCs/>
          <w:sz w:val="24"/>
          <w:szCs w:val="24"/>
          <w:lang w:eastAsia="hr-HR" w:bidi="hr-HR"/>
        </w:rPr>
        <w:t xml:space="preserve">Prilog </w:t>
      </w:r>
      <w:r w:rsidR="00DA335E">
        <w:rPr>
          <w:rFonts w:cstheme="minorHAnsi"/>
          <w:b/>
          <w:bCs/>
          <w:sz w:val="24"/>
          <w:szCs w:val="24"/>
          <w:lang w:eastAsia="hr-HR" w:bidi="hr-HR"/>
        </w:rPr>
        <w:t>2</w:t>
      </w:r>
      <w:r w:rsidRPr="00D051DF">
        <w:rPr>
          <w:rFonts w:cstheme="minorHAnsi"/>
          <w:b/>
          <w:bCs/>
          <w:sz w:val="24"/>
          <w:szCs w:val="24"/>
          <w:lang w:eastAsia="hr-HR" w:bidi="hr-HR"/>
        </w:rPr>
        <w:t>.</w:t>
      </w:r>
      <w:r w:rsidRPr="00EF470C">
        <w:rPr>
          <w:rFonts w:cstheme="minorHAnsi"/>
          <w:sz w:val="24"/>
          <w:szCs w:val="24"/>
          <w:lang w:eastAsia="hr-HR" w:bidi="hr-HR"/>
        </w:rPr>
        <w:t xml:space="preserve"> ovog Poziva na dostavu ponuda. </w:t>
      </w:r>
      <w:bookmarkStart w:id="0" w:name="_Hlk67322236"/>
    </w:p>
    <w:bookmarkEnd w:id="0"/>
    <w:p w:rsidR="00291CC3" w:rsidRPr="00EF470C" w:rsidRDefault="00291CC3" w:rsidP="00291CC3">
      <w:pPr>
        <w:widowControl w:val="0"/>
        <w:autoSpaceDE w:val="0"/>
        <w:autoSpaceDN w:val="0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hr-HR" w:bidi="hr-HR"/>
        </w:rPr>
      </w:pPr>
      <w:r w:rsidRPr="00EF470C">
        <w:rPr>
          <w:rFonts w:eastAsia="Times New Roman" w:cstheme="minorHAnsi"/>
          <w:b/>
          <w:bCs/>
          <w:sz w:val="24"/>
          <w:szCs w:val="24"/>
          <w:lang w:eastAsia="hr-HR" w:bidi="hr-HR"/>
        </w:rPr>
        <w:t>10. ROK, NAČIN I UVJETI PLAĆANJA</w:t>
      </w:r>
    </w:p>
    <w:p w:rsidR="00291CC3" w:rsidRPr="00EF470C" w:rsidRDefault="00291CC3" w:rsidP="00291CC3">
      <w:pPr>
        <w:widowControl w:val="0"/>
        <w:autoSpaceDE w:val="0"/>
        <w:autoSpaceDN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 w:bidi="hr-HR"/>
        </w:rPr>
      </w:pPr>
    </w:p>
    <w:p w:rsidR="00291CC3" w:rsidRPr="00EF470C" w:rsidRDefault="007C53D4" w:rsidP="005106AF">
      <w:pPr>
        <w:jc w:val="both"/>
        <w:rPr>
          <w:rFonts w:eastAsia="Times New Roman" w:cstheme="minorHAnsi"/>
          <w:sz w:val="24"/>
          <w:szCs w:val="24"/>
          <w:lang w:eastAsia="hr-HR" w:bidi="hr-HR"/>
        </w:rPr>
      </w:pPr>
      <w:r w:rsidRPr="00EF470C">
        <w:rPr>
          <w:rFonts w:eastAsia="Times New Roman" w:cstheme="minorHAnsi"/>
          <w:sz w:val="24"/>
          <w:szCs w:val="24"/>
          <w:lang w:eastAsia="hr-HR" w:bidi="hr-HR"/>
        </w:rPr>
        <w:t xml:space="preserve">Plaćanje predujma nije predviđeno. </w:t>
      </w:r>
    </w:p>
    <w:p w:rsidR="00FC5A2C" w:rsidRPr="00EF470C" w:rsidRDefault="0020211F" w:rsidP="005106AF">
      <w:pPr>
        <w:jc w:val="both"/>
        <w:rPr>
          <w:rFonts w:eastAsia="Times New Roman" w:cstheme="minorHAnsi"/>
          <w:sz w:val="24"/>
          <w:szCs w:val="24"/>
          <w:lang w:eastAsia="hr-HR" w:bidi="hr-HR"/>
        </w:rPr>
      </w:pPr>
      <w:r w:rsidRPr="00EF470C">
        <w:rPr>
          <w:rFonts w:eastAsia="Times New Roman" w:cstheme="minorHAnsi"/>
          <w:sz w:val="24"/>
          <w:szCs w:val="24"/>
          <w:lang w:eastAsia="hr-HR" w:bidi="hr-HR"/>
        </w:rPr>
        <w:t>Naručitelj će izvršiti plaćanje na temelju ispostavljenog  računa ponuditelja doznakom na žiro-račun u roku od 30 dana od dana izdavanja računa. Sukladno Zakonu o elektroničkom izdavanju računa u javnoj nabavi („Narodne novine“ broj: 94/2018) Naručitelj je obavezan od dana 01. prosinca 2018. godine zaprimati i obrađivati te izvršiti plaćanje elektroničkih računa i pratećih isprava izdanih sukladno europskoj normi, a izdavatelji elektroničkih računa su obvezni od 01.srpnja 2019. godine izdavati i slati elektroničke račune i prateće isprave sukladno europskoj normi.</w:t>
      </w:r>
    </w:p>
    <w:p w:rsidR="007C53D4" w:rsidRPr="00EF470C" w:rsidRDefault="007C53D4" w:rsidP="005106AF">
      <w:pPr>
        <w:jc w:val="both"/>
        <w:rPr>
          <w:rFonts w:eastAsia="Times New Roman" w:cstheme="minorHAnsi"/>
          <w:b/>
          <w:bCs/>
          <w:sz w:val="24"/>
          <w:szCs w:val="24"/>
          <w:lang w:eastAsia="hr-HR" w:bidi="hr-HR"/>
        </w:rPr>
      </w:pPr>
      <w:r w:rsidRPr="00EF470C">
        <w:rPr>
          <w:rFonts w:eastAsia="Times New Roman" w:cstheme="minorHAnsi"/>
          <w:b/>
          <w:bCs/>
          <w:sz w:val="24"/>
          <w:szCs w:val="24"/>
          <w:lang w:eastAsia="hr-HR" w:bidi="hr-HR"/>
        </w:rPr>
        <w:t xml:space="preserve">11. </w:t>
      </w:r>
      <w:r w:rsidR="00BE4AB8" w:rsidRPr="00EF470C">
        <w:rPr>
          <w:rFonts w:eastAsia="Times New Roman" w:cstheme="minorHAnsi"/>
          <w:b/>
          <w:bCs/>
          <w:sz w:val="24"/>
          <w:szCs w:val="24"/>
          <w:lang w:eastAsia="hr-HR" w:bidi="hr-HR"/>
        </w:rPr>
        <w:t>ODREDBE O CIJENI PONUDE I NAČINU ISKAZIVANJA CIJENE PONUDE</w:t>
      </w:r>
    </w:p>
    <w:p w:rsidR="00BE4AB8" w:rsidRPr="00EF470C" w:rsidRDefault="00BE4AB8" w:rsidP="00D051D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 xml:space="preserve">Ponuditelji su u Prilog </w:t>
      </w:r>
      <w:r w:rsidR="00921D27">
        <w:rPr>
          <w:rFonts w:cstheme="minorHAnsi"/>
          <w:sz w:val="24"/>
          <w:szCs w:val="24"/>
        </w:rPr>
        <w:t>2</w:t>
      </w:r>
      <w:r w:rsidR="00BF6F27" w:rsidRPr="00EF470C">
        <w:rPr>
          <w:rFonts w:cstheme="minorHAnsi"/>
          <w:sz w:val="24"/>
          <w:szCs w:val="24"/>
        </w:rPr>
        <w:t>.</w:t>
      </w:r>
      <w:r w:rsidRPr="00EF470C">
        <w:rPr>
          <w:rFonts w:cstheme="minorHAnsi"/>
          <w:sz w:val="24"/>
          <w:szCs w:val="24"/>
        </w:rPr>
        <w:t xml:space="preserve"> - Troškovnik dužni ponuditi </w:t>
      </w:r>
      <w:proofErr w:type="spellStart"/>
      <w:r w:rsidRPr="00EF470C">
        <w:rPr>
          <w:rFonts w:cstheme="minorHAnsi"/>
          <w:sz w:val="24"/>
          <w:szCs w:val="24"/>
        </w:rPr>
        <w:t>tj</w:t>
      </w:r>
      <w:proofErr w:type="spellEnd"/>
      <w:r w:rsidRPr="00EF470C">
        <w:rPr>
          <w:rFonts w:cstheme="minorHAnsi"/>
          <w:sz w:val="24"/>
          <w:szCs w:val="24"/>
        </w:rPr>
        <w:t>. upisati jedinične cijene za svaku stavku</w:t>
      </w:r>
      <w:r w:rsidR="00D051DF">
        <w:rPr>
          <w:rFonts w:cstheme="minorHAnsi"/>
          <w:sz w:val="24"/>
          <w:szCs w:val="24"/>
        </w:rPr>
        <w:t xml:space="preserve"> T</w:t>
      </w:r>
      <w:r w:rsidRPr="00EF470C">
        <w:rPr>
          <w:rFonts w:cstheme="minorHAnsi"/>
          <w:sz w:val="24"/>
          <w:szCs w:val="24"/>
        </w:rPr>
        <w:t xml:space="preserve">roškovnika na način kako je to određeno u </w:t>
      </w:r>
      <w:r w:rsidR="00C62DDA" w:rsidRPr="00EF470C">
        <w:rPr>
          <w:rFonts w:cstheme="minorHAnsi"/>
          <w:sz w:val="24"/>
          <w:szCs w:val="24"/>
        </w:rPr>
        <w:t>T</w:t>
      </w:r>
      <w:r w:rsidRPr="00EF470C">
        <w:rPr>
          <w:rFonts w:cstheme="minorHAnsi"/>
          <w:sz w:val="24"/>
          <w:szCs w:val="24"/>
        </w:rPr>
        <w:t>roškovniku. Jedinična cijena izražena u Troškovniku je</w:t>
      </w:r>
      <w:r w:rsidR="00C62DDA" w:rsidRPr="00EF470C">
        <w:rPr>
          <w:rFonts w:cstheme="minorHAnsi"/>
          <w:sz w:val="24"/>
          <w:szCs w:val="24"/>
        </w:rPr>
        <w:t xml:space="preserve"> </w:t>
      </w:r>
      <w:r w:rsidRPr="00EF470C">
        <w:rPr>
          <w:rFonts w:cstheme="minorHAnsi"/>
          <w:sz w:val="24"/>
          <w:szCs w:val="24"/>
        </w:rPr>
        <w:t xml:space="preserve">fiksna i nepromjenjiva. </w:t>
      </w:r>
    </w:p>
    <w:p w:rsidR="00C62DDA" w:rsidRPr="00EF470C" w:rsidRDefault="00C62DDA" w:rsidP="00C6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BE4AB8" w:rsidRPr="00EF470C" w:rsidRDefault="00BE4AB8" w:rsidP="00C6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>U jedinične cijene bez poreza na dodanu vrijednost moraju biti uračunati svi troškovi</w:t>
      </w:r>
      <w:r w:rsidR="00BF6F27" w:rsidRPr="00EF470C">
        <w:rPr>
          <w:rFonts w:cstheme="minorHAnsi"/>
          <w:b/>
          <w:bCs/>
          <w:sz w:val="24"/>
          <w:szCs w:val="24"/>
        </w:rPr>
        <w:t xml:space="preserve"> </w:t>
      </w:r>
      <w:r w:rsidRPr="00EF470C">
        <w:rPr>
          <w:rFonts w:cstheme="minorHAnsi"/>
          <w:b/>
          <w:bCs/>
          <w:sz w:val="24"/>
          <w:szCs w:val="24"/>
        </w:rPr>
        <w:t>te svi popusti.</w:t>
      </w:r>
    </w:p>
    <w:p w:rsidR="00C62DDA" w:rsidRPr="00EF470C" w:rsidRDefault="00C62DDA" w:rsidP="00C6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D051DF" w:rsidRDefault="00BE4AB8" w:rsidP="00D051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>PDV se iskazuje zasebno iza cijene ponude na način kako je to predviđeno Troškovnikom. Ako</w:t>
      </w:r>
      <w:r w:rsidR="00C62DDA" w:rsidRPr="00EF470C">
        <w:rPr>
          <w:rFonts w:cstheme="minorHAnsi"/>
          <w:sz w:val="24"/>
          <w:szCs w:val="24"/>
        </w:rPr>
        <w:t xml:space="preserve"> </w:t>
      </w:r>
      <w:r w:rsidRPr="00EF470C">
        <w:rPr>
          <w:rFonts w:cstheme="minorHAnsi"/>
          <w:sz w:val="24"/>
          <w:szCs w:val="24"/>
        </w:rPr>
        <w:t>ponuditelj nije u sustavu PDV-a ili je predmet nabave oslobođen PDV-a, u Troškovniku se na mjesto</w:t>
      </w:r>
      <w:r w:rsidR="00C62DDA" w:rsidRPr="00EF470C">
        <w:rPr>
          <w:rFonts w:cstheme="minorHAnsi"/>
          <w:sz w:val="24"/>
          <w:szCs w:val="24"/>
        </w:rPr>
        <w:t xml:space="preserve"> </w:t>
      </w:r>
      <w:r w:rsidRPr="00EF470C">
        <w:rPr>
          <w:rFonts w:cstheme="minorHAnsi"/>
          <w:sz w:val="24"/>
          <w:szCs w:val="24"/>
        </w:rPr>
        <w:t xml:space="preserve">iskazano za upis cijene ponude s porezom na dodanu vrijednost, upisuje isti iznos </w:t>
      </w:r>
      <w:r w:rsidRPr="00EF470C">
        <w:rPr>
          <w:rFonts w:cstheme="minorHAnsi"/>
          <w:sz w:val="24"/>
          <w:szCs w:val="24"/>
        </w:rPr>
        <w:lastRenderedPageBreak/>
        <w:t>kao što je upisan</w:t>
      </w:r>
      <w:r w:rsidR="00C62DDA" w:rsidRPr="00EF470C">
        <w:rPr>
          <w:rFonts w:cstheme="minorHAnsi"/>
          <w:sz w:val="24"/>
          <w:szCs w:val="24"/>
        </w:rPr>
        <w:t xml:space="preserve"> </w:t>
      </w:r>
      <w:r w:rsidRPr="00EF470C">
        <w:rPr>
          <w:rFonts w:cstheme="minorHAnsi"/>
          <w:sz w:val="24"/>
          <w:szCs w:val="24"/>
        </w:rPr>
        <w:t>na mjestu predviđenom za upis cijene ponude bez poreza na dodanu vrijednost, a na mjesto</w:t>
      </w:r>
      <w:r w:rsidR="00C62DDA" w:rsidRPr="00EF470C">
        <w:rPr>
          <w:rFonts w:cstheme="minorHAnsi"/>
          <w:sz w:val="24"/>
          <w:szCs w:val="24"/>
        </w:rPr>
        <w:t xml:space="preserve"> </w:t>
      </w:r>
      <w:r w:rsidRPr="00EF470C">
        <w:rPr>
          <w:rFonts w:cstheme="minorHAnsi"/>
          <w:sz w:val="24"/>
          <w:szCs w:val="24"/>
        </w:rPr>
        <w:t xml:space="preserve">predviđeno za upis PDV-a se upisuje 0. </w:t>
      </w:r>
    </w:p>
    <w:p w:rsidR="00C62DDA" w:rsidRPr="00EF470C" w:rsidRDefault="00BE4AB8" w:rsidP="00921D2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>Ukupnu cijenu ponude čini cijena ponude s PDV</w:t>
      </w:r>
      <w:r w:rsidR="00C62DDA" w:rsidRPr="00EF470C">
        <w:rPr>
          <w:rFonts w:cstheme="minorHAnsi"/>
          <w:sz w:val="24"/>
          <w:szCs w:val="24"/>
        </w:rPr>
        <w:t xml:space="preserve"> </w:t>
      </w:r>
      <w:r w:rsidRPr="00EF470C">
        <w:rPr>
          <w:rFonts w:cstheme="minorHAnsi"/>
          <w:sz w:val="24"/>
          <w:szCs w:val="24"/>
        </w:rPr>
        <w:t>om.</w:t>
      </w:r>
      <w:r w:rsidR="0059503B" w:rsidRPr="00EF470C">
        <w:rPr>
          <w:rFonts w:cstheme="minorHAnsi"/>
          <w:sz w:val="24"/>
          <w:szCs w:val="24"/>
        </w:rPr>
        <w:br/>
      </w:r>
    </w:p>
    <w:p w:rsidR="00291CC3" w:rsidRPr="00EF470C" w:rsidRDefault="00C62DDA" w:rsidP="005106AF">
      <w:pPr>
        <w:jc w:val="both"/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>12. KRITERIJ ODABIRA PONUDE</w:t>
      </w:r>
    </w:p>
    <w:p w:rsidR="00C62DDA" w:rsidRPr="00EF470C" w:rsidRDefault="00C62DDA" w:rsidP="005106AF">
      <w:p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 xml:space="preserve">Kriterij odabira ponude je </w:t>
      </w:r>
      <w:r w:rsidRPr="00EF470C">
        <w:rPr>
          <w:rFonts w:cstheme="minorHAnsi"/>
          <w:b/>
          <w:bCs/>
          <w:sz w:val="24"/>
          <w:szCs w:val="24"/>
        </w:rPr>
        <w:t>najniža cijena.</w:t>
      </w:r>
      <w:r w:rsidR="00377851">
        <w:rPr>
          <w:rFonts w:cstheme="minorHAnsi"/>
          <w:b/>
          <w:bCs/>
          <w:sz w:val="24"/>
          <w:szCs w:val="24"/>
        </w:rPr>
        <w:t xml:space="preserve"> U postupku nabave oc</w:t>
      </w:r>
      <w:r w:rsidR="009F4733" w:rsidRPr="00EF470C">
        <w:rPr>
          <w:rFonts w:cstheme="minorHAnsi"/>
          <w:b/>
          <w:bCs/>
          <w:sz w:val="24"/>
          <w:szCs w:val="24"/>
        </w:rPr>
        <w:t xml:space="preserve">jenjivat će se ponude </w:t>
      </w:r>
      <w:r w:rsidR="00921D27">
        <w:rPr>
          <w:rFonts w:cstheme="minorHAnsi"/>
          <w:b/>
          <w:bCs/>
          <w:sz w:val="24"/>
          <w:szCs w:val="24"/>
        </w:rPr>
        <w:t xml:space="preserve">sa </w:t>
      </w:r>
      <w:r w:rsidR="009F4733" w:rsidRPr="00EF470C">
        <w:rPr>
          <w:rFonts w:cstheme="minorHAnsi"/>
          <w:b/>
          <w:bCs/>
          <w:sz w:val="24"/>
          <w:szCs w:val="24"/>
        </w:rPr>
        <w:t>PDV-</w:t>
      </w:r>
      <w:r w:rsidR="00921D27">
        <w:rPr>
          <w:rFonts w:cstheme="minorHAnsi"/>
          <w:b/>
          <w:bCs/>
          <w:sz w:val="24"/>
          <w:szCs w:val="24"/>
        </w:rPr>
        <w:t>om</w:t>
      </w:r>
      <w:r w:rsidR="009F4733" w:rsidRPr="00EF470C">
        <w:rPr>
          <w:rFonts w:cstheme="minorHAnsi"/>
          <w:b/>
          <w:bCs/>
          <w:sz w:val="24"/>
          <w:szCs w:val="24"/>
        </w:rPr>
        <w:t>.</w:t>
      </w:r>
    </w:p>
    <w:p w:rsidR="00C62DDA" w:rsidRPr="00EF470C" w:rsidRDefault="00C62DDA" w:rsidP="005106AF">
      <w:pPr>
        <w:jc w:val="both"/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>13. ROK VALJANOSTI PONUDE</w:t>
      </w:r>
    </w:p>
    <w:p w:rsidR="00C62DDA" w:rsidRPr="00EF470C" w:rsidRDefault="00C62DDA" w:rsidP="00C62DDA">
      <w:p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 xml:space="preserve">Rok valjanosti ponude mora biti najmanje </w:t>
      </w:r>
      <w:r w:rsidR="00DC087F">
        <w:rPr>
          <w:rFonts w:cstheme="minorHAnsi"/>
          <w:b/>
          <w:bCs/>
          <w:sz w:val="24"/>
          <w:szCs w:val="24"/>
        </w:rPr>
        <w:t>6</w:t>
      </w:r>
      <w:r w:rsidRPr="00EF470C">
        <w:rPr>
          <w:rFonts w:cstheme="minorHAnsi"/>
          <w:b/>
          <w:bCs/>
          <w:sz w:val="24"/>
          <w:szCs w:val="24"/>
        </w:rPr>
        <w:t>0 dana</w:t>
      </w:r>
      <w:r w:rsidRPr="00EF470C">
        <w:rPr>
          <w:rFonts w:cstheme="minorHAnsi"/>
          <w:sz w:val="24"/>
          <w:szCs w:val="24"/>
        </w:rPr>
        <w:t xml:space="preserve"> od krajnjeg roka za dostavu ponuda.</w:t>
      </w:r>
    </w:p>
    <w:p w:rsidR="00C62DDA" w:rsidRPr="00EF470C" w:rsidRDefault="0059503B" w:rsidP="005106AF">
      <w:pPr>
        <w:jc w:val="both"/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>14. UVJETI SPOSOBNOSTI</w:t>
      </w:r>
    </w:p>
    <w:p w:rsidR="008871BC" w:rsidRDefault="0059503B" w:rsidP="00D051DF">
      <w:pPr>
        <w:jc w:val="both"/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 xml:space="preserve">14.1. </w:t>
      </w:r>
      <w:r w:rsidR="00D051DF">
        <w:rPr>
          <w:rFonts w:cstheme="minorHAnsi"/>
          <w:b/>
          <w:bCs/>
          <w:sz w:val="24"/>
          <w:szCs w:val="24"/>
        </w:rPr>
        <w:t>Uvjet tehničke i stručne sposobnosti</w:t>
      </w:r>
    </w:p>
    <w:p w:rsidR="006D460A" w:rsidRPr="006D460A" w:rsidRDefault="006D460A" w:rsidP="006D460A">
      <w:pPr>
        <w:jc w:val="both"/>
        <w:rPr>
          <w:rFonts w:cstheme="minorHAnsi"/>
          <w:sz w:val="24"/>
          <w:szCs w:val="24"/>
        </w:rPr>
      </w:pPr>
      <w:r w:rsidRPr="006D460A">
        <w:rPr>
          <w:rFonts w:cstheme="minorHAnsi"/>
          <w:sz w:val="24"/>
          <w:szCs w:val="24"/>
        </w:rPr>
        <w:t xml:space="preserve">Gospodarski subjekt mora dokazati da je u godini u kojoj je započeo postupak nabave (2021. godina) i tijekom tri godine koje prethode toj godini (2020., 2019., 2018. godina) </w:t>
      </w:r>
      <w:r w:rsidR="0032052E">
        <w:rPr>
          <w:rFonts w:cstheme="minorHAnsi"/>
          <w:sz w:val="24"/>
          <w:szCs w:val="24"/>
        </w:rPr>
        <w:t>isporučio uslugu</w:t>
      </w:r>
      <w:r w:rsidRPr="006D460A">
        <w:rPr>
          <w:rFonts w:cstheme="minorHAnsi"/>
          <w:sz w:val="24"/>
          <w:szCs w:val="24"/>
        </w:rPr>
        <w:t xml:space="preserve"> ist</w:t>
      </w:r>
      <w:r w:rsidR="00292A7D">
        <w:rPr>
          <w:rFonts w:cstheme="minorHAnsi"/>
          <w:sz w:val="24"/>
          <w:szCs w:val="24"/>
        </w:rPr>
        <w:t xml:space="preserve">u </w:t>
      </w:r>
      <w:r w:rsidRPr="006D460A">
        <w:rPr>
          <w:rFonts w:cstheme="minorHAnsi"/>
          <w:sz w:val="24"/>
          <w:szCs w:val="24"/>
        </w:rPr>
        <w:t>ili sličn</w:t>
      </w:r>
      <w:r w:rsidR="00292A7D">
        <w:rPr>
          <w:rFonts w:cstheme="minorHAnsi"/>
          <w:sz w:val="24"/>
          <w:szCs w:val="24"/>
        </w:rPr>
        <w:t>u</w:t>
      </w:r>
      <w:r w:rsidRPr="006D460A">
        <w:rPr>
          <w:rFonts w:cstheme="minorHAnsi"/>
          <w:sz w:val="24"/>
          <w:szCs w:val="24"/>
        </w:rPr>
        <w:t xml:space="preserve"> predmetu nabave čija kumulativna vrijednost bez PDV-a je jednaka ili veća od cijene ponude bez PDV-a. Pritom, za izračun kumulativne vrijednosti </w:t>
      </w:r>
      <w:r w:rsidR="0030449A">
        <w:rPr>
          <w:rFonts w:cstheme="minorHAnsi"/>
          <w:sz w:val="24"/>
          <w:szCs w:val="24"/>
        </w:rPr>
        <w:t>isporučene usluge</w:t>
      </w:r>
      <w:r w:rsidRPr="006D460A">
        <w:rPr>
          <w:rFonts w:cstheme="minorHAnsi"/>
          <w:sz w:val="24"/>
          <w:szCs w:val="24"/>
        </w:rPr>
        <w:t xml:space="preserve"> moguće je uzeti u obzir </w:t>
      </w:r>
      <w:r w:rsidRPr="004908ED">
        <w:rPr>
          <w:rFonts w:cstheme="minorHAnsi"/>
          <w:b/>
          <w:bCs/>
          <w:sz w:val="24"/>
          <w:szCs w:val="24"/>
        </w:rPr>
        <w:t>minimalno jednu, a maksimalno tri</w:t>
      </w:r>
      <w:r w:rsidRPr="006D460A">
        <w:rPr>
          <w:rFonts w:cstheme="minorHAnsi"/>
          <w:sz w:val="24"/>
          <w:szCs w:val="24"/>
        </w:rPr>
        <w:t xml:space="preserve"> </w:t>
      </w:r>
      <w:r w:rsidRPr="00D22FE3">
        <w:rPr>
          <w:rFonts w:cstheme="minorHAnsi"/>
          <w:b/>
          <w:bCs/>
          <w:sz w:val="24"/>
          <w:szCs w:val="24"/>
        </w:rPr>
        <w:t>reference</w:t>
      </w:r>
      <w:r w:rsidRPr="006D460A">
        <w:rPr>
          <w:rFonts w:cstheme="minorHAnsi"/>
          <w:sz w:val="24"/>
          <w:szCs w:val="24"/>
        </w:rPr>
        <w:t xml:space="preserve"> (3 </w:t>
      </w:r>
      <w:r w:rsidR="00292A7D">
        <w:rPr>
          <w:rFonts w:cstheme="minorHAnsi"/>
          <w:sz w:val="24"/>
          <w:szCs w:val="24"/>
        </w:rPr>
        <w:t>isporuke</w:t>
      </w:r>
      <w:r w:rsidR="009965DD">
        <w:rPr>
          <w:rFonts w:cstheme="minorHAnsi"/>
          <w:sz w:val="24"/>
          <w:szCs w:val="24"/>
        </w:rPr>
        <w:t>)</w:t>
      </w:r>
    </w:p>
    <w:p w:rsidR="006D460A" w:rsidRPr="006D460A" w:rsidRDefault="006D460A" w:rsidP="006D460A">
      <w:pPr>
        <w:jc w:val="both"/>
        <w:rPr>
          <w:rFonts w:cstheme="minorHAnsi"/>
          <w:sz w:val="24"/>
          <w:szCs w:val="24"/>
        </w:rPr>
      </w:pPr>
      <w:r w:rsidRPr="006D460A">
        <w:rPr>
          <w:rFonts w:cstheme="minorHAnsi"/>
          <w:sz w:val="24"/>
          <w:szCs w:val="24"/>
        </w:rPr>
        <w:t xml:space="preserve">Za potrebe utvrđivanja tehničke sposobnosti gospodarskog subjekta u ponudi se dostavlja </w:t>
      </w:r>
      <w:r w:rsidRPr="006D460A">
        <w:rPr>
          <w:rFonts w:cstheme="minorHAnsi"/>
          <w:b/>
          <w:bCs/>
          <w:sz w:val="24"/>
          <w:szCs w:val="24"/>
        </w:rPr>
        <w:t xml:space="preserve">Prilog </w:t>
      </w:r>
      <w:r w:rsidR="00D22FE3"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b/>
          <w:bCs/>
          <w:sz w:val="24"/>
          <w:szCs w:val="24"/>
        </w:rPr>
        <w:t>.</w:t>
      </w:r>
      <w:r w:rsidRPr="006D460A">
        <w:rPr>
          <w:rFonts w:cstheme="minorHAnsi"/>
          <w:sz w:val="24"/>
          <w:szCs w:val="24"/>
        </w:rPr>
        <w:t xml:space="preserve">  – </w:t>
      </w:r>
      <w:r w:rsidRPr="006D460A">
        <w:rPr>
          <w:rFonts w:cstheme="minorHAnsi"/>
          <w:b/>
          <w:bCs/>
          <w:sz w:val="24"/>
          <w:szCs w:val="24"/>
        </w:rPr>
        <w:t xml:space="preserve">Popis </w:t>
      </w:r>
      <w:r w:rsidR="00292A7D">
        <w:rPr>
          <w:rFonts w:cstheme="minorHAnsi"/>
          <w:b/>
          <w:bCs/>
          <w:sz w:val="24"/>
          <w:szCs w:val="24"/>
        </w:rPr>
        <w:t>isporuka</w:t>
      </w:r>
    </w:p>
    <w:p w:rsidR="006D460A" w:rsidRPr="006D460A" w:rsidRDefault="006D460A" w:rsidP="006D460A">
      <w:pPr>
        <w:jc w:val="both"/>
        <w:rPr>
          <w:rFonts w:cstheme="minorHAnsi"/>
          <w:sz w:val="24"/>
          <w:szCs w:val="24"/>
        </w:rPr>
      </w:pPr>
      <w:r w:rsidRPr="006D460A">
        <w:rPr>
          <w:rFonts w:cstheme="minorHAnsi"/>
          <w:sz w:val="24"/>
          <w:szCs w:val="24"/>
        </w:rPr>
        <w:t>Popis sadržava minimalno sljedeće:</w:t>
      </w:r>
    </w:p>
    <w:p w:rsidR="00D051DF" w:rsidRPr="00EF470C" w:rsidRDefault="006D460A" w:rsidP="00B43EA6">
      <w:pPr>
        <w:rPr>
          <w:rFonts w:cstheme="minorHAnsi"/>
          <w:sz w:val="24"/>
          <w:szCs w:val="24"/>
        </w:rPr>
      </w:pPr>
      <w:r w:rsidRPr="006D460A">
        <w:rPr>
          <w:rFonts w:cstheme="minorHAnsi"/>
          <w:sz w:val="24"/>
          <w:szCs w:val="24"/>
        </w:rPr>
        <w:t>− predmet</w:t>
      </w:r>
      <w:r w:rsidR="009965DD">
        <w:rPr>
          <w:rFonts w:cstheme="minorHAnsi"/>
          <w:sz w:val="24"/>
          <w:szCs w:val="24"/>
        </w:rPr>
        <w:t xml:space="preserve"> </w:t>
      </w:r>
      <w:r w:rsidR="00292A7D">
        <w:rPr>
          <w:rFonts w:cstheme="minorHAnsi"/>
          <w:sz w:val="24"/>
          <w:szCs w:val="24"/>
        </w:rPr>
        <w:t>isporuke</w:t>
      </w:r>
      <w:r w:rsidRPr="006D460A">
        <w:rPr>
          <w:rFonts w:cstheme="minorHAnsi"/>
          <w:sz w:val="24"/>
          <w:szCs w:val="24"/>
        </w:rPr>
        <w:br/>
        <w:t xml:space="preserve">− vrijednost </w:t>
      </w:r>
      <w:r w:rsidR="0030449A">
        <w:rPr>
          <w:rFonts w:cstheme="minorHAnsi"/>
          <w:sz w:val="24"/>
          <w:szCs w:val="24"/>
        </w:rPr>
        <w:t>isporučene usluge</w:t>
      </w:r>
      <w:r w:rsidRPr="006D460A">
        <w:rPr>
          <w:rFonts w:cstheme="minorHAnsi"/>
          <w:sz w:val="24"/>
          <w:szCs w:val="24"/>
        </w:rPr>
        <w:t xml:space="preserve"> (bez PDV‐a)</w:t>
      </w:r>
      <w:r w:rsidRPr="006D460A">
        <w:rPr>
          <w:rFonts w:cstheme="minorHAnsi"/>
          <w:sz w:val="24"/>
          <w:szCs w:val="24"/>
        </w:rPr>
        <w:tab/>
      </w:r>
      <w:r w:rsidRPr="006D460A">
        <w:rPr>
          <w:rFonts w:cstheme="minorHAnsi"/>
          <w:sz w:val="24"/>
          <w:szCs w:val="24"/>
        </w:rPr>
        <w:br/>
        <w:t xml:space="preserve">− opis iz kojeg je vidljivo da se radi o </w:t>
      </w:r>
      <w:r w:rsidR="0030449A">
        <w:rPr>
          <w:rFonts w:cstheme="minorHAnsi"/>
          <w:sz w:val="24"/>
          <w:szCs w:val="24"/>
        </w:rPr>
        <w:t>usluzi</w:t>
      </w:r>
      <w:r w:rsidRPr="006D460A">
        <w:rPr>
          <w:rFonts w:cstheme="minorHAnsi"/>
          <w:sz w:val="24"/>
          <w:szCs w:val="24"/>
        </w:rPr>
        <w:t xml:space="preserve"> ist</w:t>
      </w:r>
      <w:r w:rsidR="00292A7D">
        <w:rPr>
          <w:rFonts w:cstheme="minorHAnsi"/>
          <w:sz w:val="24"/>
          <w:szCs w:val="24"/>
        </w:rPr>
        <w:t>oj</w:t>
      </w:r>
      <w:r w:rsidRPr="006D460A">
        <w:rPr>
          <w:rFonts w:cstheme="minorHAnsi"/>
          <w:sz w:val="24"/>
          <w:szCs w:val="24"/>
        </w:rPr>
        <w:t xml:space="preserve"> ili sličn</w:t>
      </w:r>
      <w:r w:rsidR="00292A7D">
        <w:rPr>
          <w:rFonts w:cstheme="minorHAnsi"/>
          <w:sz w:val="24"/>
          <w:szCs w:val="24"/>
        </w:rPr>
        <w:t>oj</w:t>
      </w:r>
      <w:r w:rsidRPr="006D460A">
        <w:rPr>
          <w:rFonts w:cstheme="minorHAnsi"/>
          <w:sz w:val="24"/>
          <w:szCs w:val="24"/>
        </w:rPr>
        <w:t xml:space="preserve"> predmetu nabave,</w:t>
      </w:r>
      <w:r w:rsidRPr="006D460A">
        <w:rPr>
          <w:rFonts w:cstheme="minorHAnsi"/>
          <w:sz w:val="24"/>
          <w:szCs w:val="24"/>
        </w:rPr>
        <w:br/>
        <w:t xml:space="preserve">− razdoblje </w:t>
      </w:r>
      <w:r w:rsidR="00C13391">
        <w:rPr>
          <w:rFonts w:cstheme="minorHAnsi"/>
          <w:sz w:val="24"/>
          <w:szCs w:val="24"/>
        </w:rPr>
        <w:t>isporuke</w:t>
      </w:r>
      <w:r w:rsidRPr="006D460A">
        <w:rPr>
          <w:rFonts w:cstheme="minorHAnsi"/>
          <w:sz w:val="24"/>
          <w:szCs w:val="24"/>
        </w:rPr>
        <w:t>,</w:t>
      </w:r>
      <w:r w:rsidRPr="006D460A">
        <w:rPr>
          <w:rFonts w:cstheme="minorHAnsi"/>
          <w:sz w:val="24"/>
          <w:szCs w:val="24"/>
        </w:rPr>
        <w:br/>
        <w:t>− naziv druge ugovorne strane (investitora, naručitelja) i osobu za kontakt i kontakt podatke naručitelja.</w:t>
      </w:r>
    </w:p>
    <w:p w:rsidR="00053532" w:rsidRPr="00EF470C" w:rsidRDefault="00053532" w:rsidP="00053532">
      <w:pPr>
        <w:jc w:val="both"/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>15. SADRŽAJ PONUDE</w:t>
      </w:r>
    </w:p>
    <w:p w:rsidR="00053532" w:rsidRPr="00EF470C" w:rsidRDefault="00053532" w:rsidP="00053532">
      <w:p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>Ponuda mora sadržavati:</w:t>
      </w:r>
    </w:p>
    <w:p w:rsidR="00053532" w:rsidRPr="00EF470C" w:rsidRDefault="00053532" w:rsidP="00053532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b/>
          <w:bCs/>
          <w:sz w:val="24"/>
          <w:szCs w:val="24"/>
        </w:rPr>
        <w:t>Prilog 1</w:t>
      </w:r>
      <w:r w:rsidRPr="00EF470C">
        <w:rPr>
          <w:rFonts w:cstheme="minorHAnsi"/>
          <w:sz w:val="24"/>
          <w:szCs w:val="24"/>
        </w:rPr>
        <w:t xml:space="preserve"> –  popunjen</w:t>
      </w:r>
      <w:r w:rsidR="00B43EA6">
        <w:rPr>
          <w:rFonts w:cstheme="minorHAnsi"/>
          <w:sz w:val="24"/>
          <w:szCs w:val="24"/>
        </w:rPr>
        <w:t xml:space="preserve"> prilog</w:t>
      </w:r>
      <w:r w:rsidRPr="00EF470C">
        <w:rPr>
          <w:rFonts w:cstheme="minorHAnsi"/>
          <w:sz w:val="24"/>
          <w:szCs w:val="24"/>
        </w:rPr>
        <w:t xml:space="preserve"> Ponudbeni list</w:t>
      </w:r>
    </w:p>
    <w:p w:rsidR="00593E7F" w:rsidRPr="00EF470C" w:rsidRDefault="00593E7F" w:rsidP="00053532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b/>
          <w:bCs/>
          <w:sz w:val="24"/>
          <w:szCs w:val="24"/>
        </w:rPr>
        <w:t xml:space="preserve">Prilog </w:t>
      </w:r>
      <w:r w:rsidR="00D22FE3">
        <w:rPr>
          <w:rFonts w:cstheme="minorHAnsi"/>
          <w:b/>
          <w:bCs/>
          <w:sz w:val="24"/>
          <w:szCs w:val="24"/>
        </w:rPr>
        <w:t>2</w:t>
      </w:r>
      <w:r w:rsidR="00DE7D5D" w:rsidRPr="00EF470C">
        <w:rPr>
          <w:rFonts w:cstheme="minorHAnsi"/>
          <w:sz w:val="24"/>
          <w:szCs w:val="24"/>
        </w:rPr>
        <w:t xml:space="preserve"> </w:t>
      </w:r>
      <w:r w:rsidRPr="00EF470C">
        <w:rPr>
          <w:rFonts w:cstheme="minorHAnsi"/>
          <w:sz w:val="24"/>
          <w:szCs w:val="24"/>
        </w:rPr>
        <w:t xml:space="preserve">– popunjen prilog </w:t>
      </w:r>
      <w:r w:rsidR="006D460A">
        <w:rPr>
          <w:rFonts w:cstheme="minorHAnsi"/>
          <w:sz w:val="24"/>
          <w:szCs w:val="24"/>
        </w:rPr>
        <w:t>Troškovnik</w:t>
      </w:r>
      <w:r w:rsidRPr="00EF470C">
        <w:rPr>
          <w:rFonts w:cstheme="minorHAnsi"/>
          <w:sz w:val="24"/>
          <w:szCs w:val="24"/>
        </w:rPr>
        <w:t xml:space="preserve"> za </w:t>
      </w:r>
    </w:p>
    <w:p w:rsidR="00053532" w:rsidRPr="00EF470C" w:rsidRDefault="00053532" w:rsidP="00053532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 xml:space="preserve">Dokaz ispunjenja uvjeta </w:t>
      </w:r>
      <w:r w:rsidR="00EC6F57">
        <w:rPr>
          <w:rFonts w:cstheme="minorHAnsi"/>
          <w:sz w:val="24"/>
          <w:szCs w:val="24"/>
        </w:rPr>
        <w:t>tehničke i stručne</w:t>
      </w:r>
      <w:r w:rsidRPr="00EF470C">
        <w:rPr>
          <w:rFonts w:cstheme="minorHAnsi"/>
          <w:sz w:val="24"/>
          <w:szCs w:val="24"/>
        </w:rPr>
        <w:t xml:space="preserve"> sposobnosti</w:t>
      </w:r>
      <w:r w:rsidR="00090831" w:rsidRPr="00EF470C">
        <w:rPr>
          <w:rFonts w:cstheme="minorHAnsi"/>
          <w:sz w:val="24"/>
          <w:szCs w:val="24"/>
        </w:rPr>
        <w:t xml:space="preserve"> iz točke 14.1.</w:t>
      </w:r>
      <w:r w:rsidR="00EC6F57">
        <w:rPr>
          <w:rFonts w:cstheme="minorHAnsi"/>
          <w:sz w:val="24"/>
          <w:szCs w:val="24"/>
        </w:rPr>
        <w:t xml:space="preserve"> (</w:t>
      </w:r>
      <w:r w:rsidR="00EC6F57" w:rsidRPr="00EC6F57">
        <w:rPr>
          <w:rFonts w:cstheme="minorHAnsi"/>
          <w:b/>
          <w:bCs/>
          <w:sz w:val="24"/>
          <w:szCs w:val="24"/>
        </w:rPr>
        <w:t xml:space="preserve">Prilog </w:t>
      </w:r>
      <w:r w:rsidR="00D22FE3">
        <w:rPr>
          <w:rFonts w:cstheme="minorHAnsi"/>
          <w:b/>
          <w:bCs/>
          <w:sz w:val="24"/>
          <w:szCs w:val="24"/>
        </w:rPr>
        <w:t>3</w:t>
      </w:r>
      <w:r w:rsidR="00EC6F57">
        <w:rPr>
          <w:rFonts w:cstheme="minorHAnsi"/>
          <w:sz w:val="24"/>
          <w:szCs w:val="24"/>
        </w:rPr>
        <w:t>.)</w:t>
      </w:r>
    </w:p>
    <w:p w:rsidR="00053532" w:rsidRPr="00EF470C" w:rsidRDefault="00053532" w:rsidP="00053532">
      <w:pPr>
        <w:jc w:val="both"/>
        <w:rPr>
          <w:rFonts w:cstheme="minorHAnsi"/>
          <w:sz w:val="24"/>
          <w:szCs w:val="24"/>
          <w:lang w:bidi="hr-HR"/>
        </w:rPr>
      </w:pPr>
      <w:r w:rsidRPr="00EF470C">
        <w:rPr>
          <w:rFonts w:cstheme="minorHAnsi"/>
          <w:sz w:val="24"/>
          <w:szCs w:val="24"/>
          <w:lang w:bidi="hr-HR"/>
        </w:rPr>
        <w:t xml:space="preserve">Pri izradi ponude ponuditelj se mora pridržavati zahtjeva i uvjeta Poziva na dostavu ponuda te ne smije mijenjati i nadopunjavati tekst Poziva na dostavu ponuda. </w:t>
      </w:r>
    </w:p>
    <w:p w:rsidR="00EC6F57" w:rsidRDefault="00053532" w:rsidP="00053532">
      <w:pPr>
        <w:jc w:val="both"/>
        <w:rPr>
          <w:rFonts w:cstheme="minorHAnsi"/>
          <w:sz w:val="24"/>
          <w:szCs w:val="24"/>
          <w:lang w:bidi="hr-HR"/>
        </w:rPr>
      </w:pPr>
      <w:r w:rsidRPr="00EF470C">
        <w:rPr>
          <w:rFonts w:cstheme="minorHAnsi"/>
          <w:sz w:val="24"/>
          <w:szCs w:val="24"/>
          <w:lang w:bidi="hr-HR"/>
        </w:rPr>
        <w:t>Sve troškove izrade ponude snose ponuditelji. Ponuditelji nemaju pravo na bilo kakvu nadoknadu troškova izrade ponude. Ponuda se zajedno s pripadajućom dokumentacijom izrađuje na hrvatskom jeziku.</w:t>
      </w:r>
    </w:p>
    <w:p w:rsidR="0030449A" w:rsidRDefault="0030449A" w:rsidP="00053532">
      <w:pPr>
        <w:jc w:val="both"/>
        <w:rPr>
          <w:rFonts w:cstheme="minorHAnsi"/>
          <w:sz w:val="24"/>
          <w:szCs w:val="24"/>
          <w:lang w:bidi="hr-HR"/>
        </w:rPr>
      </w:pPr>
    </w:p>
    <w:p w:rsidR="00EC6F57" w:rsidRPr="00EC6F57" w:rsidRDefault="00EC6F57" w:rsidP="00053532">
      <w:pPr>
        <w:jc w:val="both"/>
        <w:rPr>
          <w:rFonts w:cstheme="minorHAnsi"/>
          <w:b/>
          <w:bCs/>
          <w:sz w:val="24"/>
          <w:szCs w:val="24"/>
          <w:lang w:bidi="hr-HR"/>
        </w:rPr>
      </w:pPr>
      <w:r w:rsidRPr="00EC6F57">
        <w:rPr>
          <w:rFonts w:cstheme="minorHAnsi"/>
          <w:b/>
          <w:bCs/>
          <w:sz w:val="24"/>
          <w:szCs w:val="24"/>
          <w:lang w:bidi="hr-HR"/>
        </w:rPr>
        <w:lastRenderedPageBreak/>
        <w:t>16. OBLIK I NAČIN IZRADE PONUDE</w:t>
      </w:r>
    </w:p>
    <w:p w:rsidR="00EC6F57" w:rsidRPr="00EC6F57" w:rsidRDefault="00EC6F57" w:rsidP="00EC6F57">
      <w:pPr>
        <w:jc w:val="both"/>
        <w:rPr>
          <w:rFonts w:cstheme="minorHAnsi"/>
          <w:sz w:val="24"/>
          <w:szCs w:val="24"/>
          <w:lang w:bidi="hr-HR"/>
        </w:rPr>
      </w:pPr>
      <w:r w:rsidRPr="00EC6F57">
        <w:rPr>
          <w:rFonts w:cstheme="minorHAnsi"/>
          <w:sz w:val="24"/>
          <w:szCs w:val="24"/>
          <w:lang w:bidi="hr-HR"/>
        </w:rPr>
        <w:t xml:space="preserve">Ponuditelj se pri izradi ponude mora pridržavati zahtjeva i uvjeta iz ovog </w:t>
      </w:r>
      <w:r>
        <w:rPr>
          <w:rFonts w:cstheme="minorHAnsi"/>
          <w:sz w:val="24"/>
          <w:szCs w:val="24"/>
          <w:lang w:bidi="hr-HR"/>
        </w:rPr>
        <w:t>P</w:t>
      </w:r>
      <w:r w:rsidRPr="00EC6F57">
        <w:rPr>
          <w:rFonts w:cstheme="minorHAnsi"/>
          <w:sz w:val="24"/>
          <w:szCs w:val="24"/>
          <w:lang w:bidi="hr-HR"/>
        </w:rPr>
        <w:t>oziva za dostavu ponuda. Propisani tekst Poziva ne smije se mijenjati i nadopunjavati.</w:t>
      </w:r>
    </w:p>
    <w:p w:rsidR="00EC6F57" w:rsidRPr="00EC6F57" w:rsidRDefault="00EC6F57" w:rsidP="00EC6F57">
      <w:pPr>
        <w:jc w:val="both"/>
        <w:rPr>
          <w:rFonts w:cstheme="minorHAnsi"/>
          <w:sz w:val="24"/>
          <w:szCs w:val="24"/>
          <w:lang w:bidi="hr-HR"/>
        </w:rPr>
      </w:pPr>
      <w:r w:rsidRPr="00EC6F57">
        <w:rPr>
          <w:rFonts w:cstheme="minorHAnsi"/>
          <w:sz w:val="24"/>
          <w:szCs w:val="24"/>
          <w:lang w:bidi="hr-HR"/>
        </w:rPr>
        <w:t>Ponuda se, zajedno sa pripadajućom dokumentacijom, izrađuje na hrvatskom jeziku i latiničnom pismu, a cijena ponude izražava se u kunama.</w:t>
      </w:r>
    </w:p>
    <w:p w:rsidR="00EC6F57" w:rsidRPr="00EC6F57" w:rsidRDefault="00EC6F57" w:rsidP="00EC6F57">
      <w:pPr>
        <w:jc w:val="both"/>
        <w:rPr>
          <w:rFonts w:cstheme="minorHAnsi"/>
          <w:sz w:val="24"/>
          <w:szCs w:val="24"/>
          <w:lang w:bidi="hr-HR"/>
        </w:rPr>
      </w:pPr>
      <w:r w:rsidRPr="00EC6F57">
        <w:rPr>
          <w:rFonts w:cstheme="minorHAnsi"/>
          <w:sz w:val="24"/>
          <w:szCs w:val="24"/>
          <w:lang w:bidi="hr-HR"/>
        </w:rPr>
        <w:t>Ponuda treba biti predana sa svim dokumentima navedenim u Pozivu za dostavu ponuda.</w:t>
      </w:r>
    </w:p>
    <w:p w:rsidR="00EC6F57" w:rsidRPr="00EC6F57" w:rsidRDefault="00EC6F57" w:rsidP="00EC6F57">
      <w:pPr>
        <w:jc w:val="both"/>
        <w:rPr>
          <w:rFonts w:cstheme="minorHAnsi"/>
          <w:sz w:val="24"/>
          <w:szCs w:val="24"/>
          <w:lang w:bidi="hr-HR"/>
        </w:rPr>
      </w:pPr>
      <w:r w:rsidRPr="00EC6F57">
        <w:rPr>
          <w:rFonts w:cstheme="minorHAnsi"/>
          <w:sz w:val="24"/>
          <w:szCs w:val="24"/>
          <w:lang w:bidi="hr-HR"/>
        </w:rPr>
        <w:t>Stranice ponude obavezno moraju biti numerirane, a označavaju se na slijedeći način:</w:t>
      </w:r>
    </w:p>
    <w:p w:rsidR="00EC6F57" w:rsidRPr="00EC6F57" w:rsidRDefault="00EC6F57" w:rsidP="00EC6F57">
      <w:pPr>
        <w:jc w:val="both"/>
        <w:rPr>
          <w:rFonts w:cstheme="minorHAnsi"/>
          <w:sz w:val="24"/>
          <w:szCs w:val="24"/>
          <w:lang w:bidi="hr-HR"/>
        </w:rPr>
      </w:pPr>
      <w:r w:rsidRPr="00EC6F57">
        <w:rPr>
          <w:rFonts w:cstheme="minorHAnsi"/>
          <w:sz w:val="24"/>
          <w:szCs w:val="24"/>
          <w:lang w:bidi="hr-HR"/>
        </w:rPr>
        <w:t>- ukupan broj stranica kroz redni broj stranice (</w:t>
      </w:r>
      <w:proofErr w:type="spellStart"/>
      <w:r w:rsidRPr="00EC6F57">
        <w:rPr>
          <w:rFonts w:cstheme="minorHAnsi"/>
          <w:sz w:val="24"/>
          <w:szCs w:val="24"/>
          <w:lang w:bidi="hr-HR"/>
        </w:rPr>
        <w:t>npr</w:t>
      </w:r>
      <w:proofErr w:type="spellEnd"/>
      <w:r w:rsidRPr="00EC6F57">
        <w:rPr>
          <w:rFonts w:cstheme="minorHAnsi"/>
          <w:sz w:val="24"/>
          <w:szCs w:val="24"/>
          <w:lang w:bidi="hr-HR"/>
        </w:rPr>
        <w:t>. 24/1) ili redni broj stranice kroz ukupan broj stranica (</w:t>
      </w:r>
      <w:proofErr w:type="spellStart"/>
      <w:r w:rsidRPr="00EC6F57">
        <w:rPr>
          <w:rFonts w:cstheme="minorHAnsi"/>
          <w:sz w:val="24"/>
          <w:szCs w:val="24"/>
          <w:lang w:bidi="hr-HR"/>
        </w:rPr>
        <w:t>npr</w:t>
      </w:r>
      <w:proofErr w:type="spellEnd"/>
      <w:r w:rsidRPr="00EC6F57">
        <w:rPr>
          <w:rFonts w:cstheme="minorHAnsi"/>
          <w:sz w:val="24"/>
          <w:szCs w:val="24"/>
          <w:lang w:bidi="hr-HR"/>
        </w:rPr>
        <w:t xml:space="preserve"> 1/24). </w:t>
      </w:r>
    </w:p>
    <w:p w:rsidR="00EC6F57" w:rsidRPr="00EC6F57" w:rsidRDefault="00EC6F57" w:rsidP="00EC6F57">
      <w:pPr>
        <w:jc w:val="both"/>
        <w:rPr>
          <w:rFonts w:cstheme="minorHAnsi"/>
          <w:b/>
          <w:bCs/>
          <w:sz w:val="24"/>
          <w:szCs w:val="24"/>
          <w:lang w:bidi="hr-HR"/>
        </w:rPr>
      </w:pPr>
      <w:r w:rsidRPr="00EC6F57">
        <w:rPr>
          <w:rFonts w:cstheme="minorHAnsi"/>
          <w:b/>
          <w:bCs/>
          <w:sz w:val="24"/>
          <w:szCs w:val="24"/>
          <w:lang w:bidi="hr-HR"/>
        </w:rPr>
        <w:t>Ponuda mora biti uvezena u cjelinu na način da onemogući naknadno vađenje ili umetanje listova.</w:t>
      </w:r>
    </w:p>
    <w:p w:rsidR="00DC087F" w:rsidRDefault="00DC087F" w:rsidP="00053532">
      <w:pPr>
        <w:jc w:val="both"/>
        <w:rPr>
          <w:rFonts w:cstheme="minorHAnsi"/>
          <w:b/>
          <w:bCs/>
          <w:sz w:val="24"/>
          <w:szCs w:val="24"/>
        </w:rPr>
      </w:pPr>
    </w:p>
    <w:p w:rsidR="00053532" w:rsidRDefault="00053532" w:rsidP="00053532">
      <w:pPr>
        <w:jc w:val="both"/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>1</w:t>
      </w:r>
      <w:r w:rsidR="00EC6F57">
        <w:rPr>
          <w:rFonts w:cstheme="minorHAnsi"/>
          <w:b/>
          <w:bCs/>
          <w:sz w:val="24"/>
          <w:szCs w:val="24"/>
        </w:rPr>
        <w:t>7</w:t>
      </w:r>
      <w:r w:rsidRPr="00EF470C">
        <w:rPr>
          <w:rFonts w:cstheme="minorHAnsi"/>
          <w:b/>
          <w:bCs/>
          <w:sz w:val="24"/>
          <w:szCs w:val="24"/>
        </w:rPr>
        <w:t>. NAČIN DOSTAVE PONUDE</w:t>
      </w:r>
    </w:p>
    <w:p w:rsidR="00EC6F57" w:rsidRPr="0030449A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>Ponuda se dostavlja u zatvorenoj omotnici s nazivom i adresom naručitelja, nazivom i adresom ponuditelja, evidencijskim brojem nabave, nazivom predmeta nabave i naznakom "ne otvaraj".</w:t>
      </w:r>
    </w:p>
    <w:p w:rsidR="00EC6F57" w:rsidRPr="00EC6F57" w:rsidRDefault="0030449A" w:rsidP="00EC6F57">
      <w:pPr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Omotnica se dostavlja</w:t>
      </w:r>
      <w:r w:rsidR="00EC6F57" w:rsidRPr="00EC6F57">
        <w:rPr>
          <w:rFonts w:cstheme="minorHAnsi"/>
          <w:sz w:val="24"/>
          <w:szCs w:val="24"/>
          <w:u w:val="single"/>
        </w:rPr>
        <w:t>:</w:t>
      </w:r>
    </w:p>
    <w:p w:rsidR="00EC6F57" w:rsidRPr="001C32C6" w:rsidRDefault="00EC6F57" w:rsidP="001C32C6">
      <w:pPr>
        <w:pStyle w:val="Odlomakpopisa"/>
        <w:numPr>
          <w:ilvl w:val="0"/>
          <w:numId w:val="7"/>
        </w:numPr>
        <w:jc w:val="both"/>
        <w:rPr>
          <w:rFonts w:cstheme="minorHAnsi"/>
          <w:b/>
          <w:bCs/>
          <w:sz w:val="24"/>
          <w:szCs w:val="24"/>
        </w:rPr>
      </w:pPr>
      <w:r w:rsidRPr="001C32C6">
        <w:rPr>
          <w:rFonts w:cstheme="minorHAnsi"/>
          <w:b/>
          <w:bCs/>
          <w:sz w:val="24"/>
          <w:szCs w:val="24"/>
        </w:rPr>
        <w:t>na adresu:</w:t>
      </w:r>
    </w:p>
    <w:p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>Muzej Mimara</w:t>
      </w:r>
    </w:p>
    <w:p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>Trg F. Roosevelta 5</w:t>
      </w:r>
    </w:p>
    <w:p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>Zagreb</w:t>
      </w:r>
      <w:bookmarkStart w:id="1" w:name="MjestoOtvPonuda2"/>
      <w:bookmarkEnd w:id="1"/>
    </w:p>
    <w:p w:rsidR="00EC6F57" w:rsidRPr="001C32C6" w:rsidRDefault="00EC6F57" w:rsidP="001C32C6">
      <w:pPr>
        <w:pStyle w:val="Odlomakpopisa"/>
        <w:numPr>
          <w:ilvl w:val="0"/>
          <w:numId w:val="7"/>
        </w:numPr>
        <w:jc w:val="both"/>
        <w:rPr>
          <w:rFonts w:cstheme="minorHAnsi"/>
          <w:b/>
          <w:bCs/>
          <w:sz w:val="24"/>
          <w:szCs w:val="24"/>
        </w:rPr>
      </w:pPr>
      <w:r w:rsidRPr="001C32C6">
        <w:rPr>
          <w:rFonts w:cstheme="minorHAnsi"/>
          <w:b/>
          <w:bCs/>
          <w:sz w:val="24"/>
          <w:szCs w:val="24"/>
        </w:rPr>
        <w:t>na omotnici ponude treba biti naznačeno:</w:t>
      </w:r>
    </w:p>
    <w:p w:rsidR="00EC6F57" w:rsidRPr="0030449A" w:rsidRDefault="00EC6F57" w:rsidP="00EC6F57">
      <w:pPr>
        <w:jc w:val="both"/>
        <w:rPr>
          <w:rFonts w:cstheme="minorHAnsi"/>
          <w:color w:val="FF0000"/>
          <w:sz w:val="24"/>
          <w:szCs w:val="24"/>
        </w:rPr>
      </w:pPr>
      <w:r w:rsidRPr="00EC6F57">
        <w:rPr>
          <w:rFonts w:cstheme="minorHAnsi"/>
          <w:sz w:val="24"/>
          <w:szCs w:val="24"/>
        </w:rPr>
        <w:t xml:space="preserve">Ponuda za </w:t>
      </w:r>
      <w:proofErr w:type="spellStart"/>
      <w:r w:rsidRPr="00EC6F57">
        <w:rPr>
          <w:rFonts w:cstheme="minorHAnsi"/>
          <w:sz w:val="24"/>
          <w:szCs w:val="24"/>
        </w:rPr>
        <w:t>jednostavu</w:t>
      </w:r>
      <w:proofErr w:type="spellEnd"/>
      <w:r w:rsidRPr="00EC6F57">
        <w:rPr>
          <w:rFonts w:cstheme="minorHAnsi"/>
          <w:sz w:val="24"/>
          <w:szCs w:val="24"/>
        </w:rPr>
        <w:t xml:space="preserve"> nabavu </w:t>
      </w:r>
      <w:proofErr w:type="spellStart"/>
      <w:r w:rsidRPr="00EC6F57">
        <w:rPr>
          <w:rFonts w:cstheme="minorHAnsi"/>
          <w:sz w:val="24"/>
          <w:szCs w:val="24"/>
        </w:rPr>
        <w:t>Ev</w:t>
      </w:r>
      <w:proofErr w:type="spellEnd"/>
      <w:r w:rsidRPr="00EC6F57">
        <w:rPr>
          <w:rFonts w:cstheme="minorHAnsi"/>
          <w:sz w:val="24"/>
          <w:szCs w:val="24"/>
        </w:rPr>
        <w:t>. broj</w:t>
      </w:r>
      <w:r w:rsidRPr="006B651C">
        <w:rPr>
          <w:rFonts w:cstheme="minorHAnsi"/>
          <w:sz w:val="24"/>
          <w:szCs w:val="24"/>
        </w:rPr>
        <w:t xml:space="preserve">: </w:t>
      </w:r>
      <w:r w:rsidR="006B651C" w:rsidRPr="006B651C">
        <w:rPr>
          <w:rFonts w:cstheme="minorHAnsi"/>
          <w:sz w:val="24"/>
          <w:szCs w:val="24"/>
        </w:rPr>
        <w:t>15</w:t>
      </w:r>
      <w:r w:rsidR="002E311A" w:rsidRPr="006B651C">
        <w:rPr>
          <w:rFonts w:cstheme="minorHAnsi"/>
          <w:sz w:val="24"/>
          <w:szCs w:val="24"/>
        </w:rPr>
        <w:t>/2021</w:t>
      </w:r>
      <w:r w:rsidR="00FF4993">
        <w:rPr>
          <w:rFonts w:cstheme="minorHAnsi"/>
          <w:sz w:val="24"/>
          <w:szCs w:val="24"/>
        </w:rPr>
        <w:t xml:space="preserve"> </w:t>
      </w:r>
      <w:r w:rsidRPr="00EC6F57">
        <w:rPr>
          <w:rFonts w:cstheme="minorHAnsi"/>
          <w:sz w:val="24"/>
          <w:szCs w:val="24"/>
        </w:rPr>
        <w:t>a predmet nabave:</w:t>
      </w:r>
    </w:p>
    <w:p w:rsidR="00DC087F" w:rsidRPr="006B651C" w:rsidRDefault="00EC6F57" w:rsidP="00DC087F">
      <w:pPr>
        <w:jc w:val="both"/>
        <w:rPr>
          <w:rFonts w:cstheme="minorHAnsi"/>
          <w:b/>
          <w:bCs/>
          <w:sz w:val="24"/>
          <w:szCs w:val="24"/>
        </w:rPr>
      </w:pPr>
      <w:r w:rsidRPr="006B651C">
        <w:rPr>
          <w:rFonts w:cstheme="minorHAnsi"/>
          <w:sz w:val="24"/>
          <w:szCs w:val="24"/>
        </w:rPr>
        <w:t xml:space="preserve">  „</w:t>
      </w:r>
      <w:r w:rsidR="0030449A" w:rsidRPr="006B651C">
        <w:rPr>
          <w:rFonts w:cstheme="minorHAnsi"/>
          <w:b/>
          <w:bCs/>
          <w:sz w:val="24"/>
          <w:szCs w:val="24"/>
        </w:rPr>
        <w:t>Arhitektonski snimak postojećeg stanja z</w:t>
      </w:r>
      <w:r w:rsidR="006B651C" w:rsidRPr="006B651C">
        <w:rPr>
          <w:rFonts w:cstheme="minorHAnsi"/>
          <w:b/>
          <w:bCs/>
          <w:sz w:val="24"/>
          <w:szCs w:val="24"/>
        </w:rPr>
        <w:t>grade Muzeja Mimar</w:t>
      </w:r>
      <w:r w:rsidR="0030449A" w:rsidRPr="006B651C">
        <w:rPr>
          <w:rFonts w:cstheme="minorHAnsi"/>
          <w:b/>
          <w:bCs/>
          <w:sz w:val="24"/>
          <w:szCs w:val="24"/>
        </w:rPr>
        <w:t>a</w:t>
      </w:r>
      <w:r w:rsidR="00DC087F" w:rsidRPr="006B651C">
        <w:rPr>
          <w:rFonts w:cstheme="minorHAnsi"/>
          <w:b/>
          <w:bCs/>
          <w:sz w:val="24"/>
          <w:szCs w:val="24"/>
        </w:rPr>
        <w:t xml:space="preserve">“ </w:t>
      </w:r>
    </w:p>
    <w:p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 xml:space="preserve"> "NE OTVARAJ"</w:t>
      </w:r>
    </w:p>
    <w:p w:rsidR="00EC6F57" w:rsidRPr="00EC6F57" w:rsidRDefault="00EC6F57" w:rsidP="00EC6F57">
      <w:pPr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>adresa i naziv ponuditelja</w:t>
      </w:r>
    </w:p>
    <w:p w:rsidR="00EC6F57" w:rsidRPr="00EC6F57" w:rsidRDefault="00EC6F57" w:rsidP="00EC6F57">
      <w:pPr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>na omotnici izmjene i/ili dopune treba biti naznačeno:</w:t>
      </w:r>
    </w:p>
    <w:p w:rsidR="0030449A" w:rsidRPr="00DC087F" w:rsidRDefault="00EC6F57" w:rsidP="0030449A">
      <w:pPr>
        <w:jc w:val="both"/>
        <w:rPr>
          <w:rFonts w:cstheme="minorHAnsi"/>
          <w:b/>
          <w:bCs/>
          <w:sz w:val="24"/>
          <w:szCs w:val="24"/>
        </w:rPr>
      </w:pPr>
      <w:r w:rsidRPr="00EC6F57">
        <w:rPr>
          <w:rFonts w:cstheme="minorHAnsi"/>
          <w:sz w:val="24"/>
          <w:szCs w:val="24"/>
        </w:rPr>
        <w:t>Izmjena i/ili dopuna ponude za  postup</w:t>
      </w:r>
      <w:r w:rsidR="00FF4993">
        <w:rPr>
          <w:rFonts w:cstheme="minorHAnsi"/>
          <w:sz w:val="24"/>
          <w:szCs w:val="24"/>
        </w:rPr>
        <w:t xml:space="preserve">ak jednostavne nabave </w:t>
      </w:r>
      <w:proofErr w:type="spellStart"/>
      <w:r w:rsidR="00FF4993">
        <w:rPr>
          <w:rFonts w:cstheme="minorHAnsi"/>
          <w:sz w:val="24"/>
          <w:szCs w:val="24"/>
        </w:rPr>
        <w:t>Ev</w:t>
      </w:r>
      <w:proofErr w:type="spellEnd"/>
      <w:r w:rsidR="00FF4993">
        <w:rPr>
          <w:rFonts w:cstheme="minorHAnsi"/>
          <w:sz w:val="24"/>
          <w:szCs w:val="24"/>
        </w:rPr>
        <w:t xml:space="preserve">. </w:t>
      </w:r>
      <w:r w:rsidR="00FF4993" w:rsidRPr="006B651C">
        <w:rPr>
          <w:rFonts w:cstheme="minorHAnsi"/>
          <w:sz w:val="24"/>
          <w:szCs w:val="24"/>
        </w:rPr>
        <w:t xml:space="preserve">broj: </w:t>
      </w:r>
      <w:r w:rsidR="006B651C" w:rsidRPr="006B651C">
        <w:rPr>
          <w:rFonts w:cstheme="minorHAnsi"/>
          <w:sz w:val="24"/>
          <w:szCs w:val="24"/>
        </w:rPr>
        <w:t>15/2021</w:t>
      </w:r>
      <w:r w:rsidR="00FF4993" w:rsidRPr="006B651C">
        <w:rPr>
          <w:rFonts w:cstheme="minorHAnsi"/>
          <w:sz w:val="24"/>
          <w:szCs w:val="24"/>
        </w:rPr>
        <w:t xml:space="preserve"> </w:t>
      </w:r>
      <w:r w:rsidRPr="006B651C">
        <w:rPr>
          <w:rFonts w:cstheme="minorHAnsi"/>
          <w:sz w:val="24"/>
          <w:szCs w:val="24"/>
        </w:rPr>
        <w:t>za nabavu :</w:t>
      </w:r>
      <w:r w:rsidR="0030449A" w:rsidRPr="006B651C">
        <w:rPr>
          <w:rFonts w:cstheme="minorHAnsi"/>
          <w:sz w:val="24"/>
          <w:szCs w:val="24"/>
        </w:rPr>
        <w:t xml:space="preserve">  „</w:t>
      </w:r>
      <w:r w:rsidR="0030449A" w:rsidRPr="006B651C">
        <w:rPr>
          <w:rFonts w:cstheme="minorHAnsi"/>
          <w:b/>
          <w:bCs/>
          <w:sz w:val="24"/>
          <w:szCs w:val="24"/>
        </w:rPr>
        <w:t>Arhitektonski snimak postojećeg stanja zgrade Muzeja Mimar</w:t>
      </w:r>
      <w:r w:rsidR="006B651C" w:rsidRPr="006B651C">
        <w:rPr>
          <w:rFonts w:cstheme="minorHAnsi"/>
          <w:b/>
          <w:bCs/>
          <w:sz w:val="24"/>
          <w:szCs w:val="24"/>
        </w:rPr>
        <w:t>a</w:t>
      </w:r>
      <w:r w:rsidR="0030449A" w:rsidRPr="006B651C">
        <w:rPr>
          <w:rFonts w:cstheme="minorHAnsi"/>
          <w:b/>
          <w:bCs/>
          <w:sz w:val="24"/>
          <w:szCs w:val="24"/>
        </w:rPr>
        <w:t>“</w:t>
      </w:r>
      <w:r w:rsidR="0030449A">
        <w:rPr>
          <w:rFonts w:cstheme="minorHAnsi"/>
          <w:b/>
          <w:bCs/>
          <w:sz w:val="24"/>
          <w:szCs w:val="24"/>
        </w:rPr>
        <w:t xml:space="preserve"> </w:t>
      </w:r>
    </w:p>
    <w:p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</w:p>
    <w:p w:rsidR="001C32C6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 xml:space="preserve">"NE OTVARAJ" </w:t>
      </w:r>
    </w:p>
    <w:p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>Izmjena i/ili dopuna ponude, adresa i naziv ponuditelja.</w:t>
      </w:r>
    </w:p>
    <w:p w:rsidR="00EC6F57" w:rsidRPr="006B651C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lastRenderedPageBreak/>
        <w:t>Ukoliko omotnica nije zapečaćena i označena u skladu s ovom odrednicom, Naručitelj neće snositi odgovornost u slučaju da se ponuda i/ili izmjena/dopuna zagubi, krivo ili prerano otvori te ne evidentira na otvaranju ponuda.</w:t>
      </w:r>
    </w:p>
    <w:p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6B651C">
        <w:rPr>
          <w:rFonts w:cstheme="minorHAnsi"/>
          <w:sz w:val="24"/>
          <w:szCs w:val="24"/>
        </w:rPr>
        <w:t xml:space="preserve">Omotnice se moraju dostaviti na navedeni naslov  do </w:t>
      </w:r>
      <w:r w:rsidR="0030449A" w:rsidRPr="006B651C">
        <w:rPr>
          <w:rFonts w:cstheme="minorHAnsi"/>
          <w:sz w:val="24"/>
          <w:szCs w:val="24"/>
        </w:rPr>
        <w:t>07.10</w:t>
      </w:r>
      <w:r w:rsidR="00BD4225" w:rsidRPr="006B651C">
        <w:rPr>
          <w:rFonts w:cstheme="minorHAnsi"/>
          <w:sz w:val="24"/>
          <w:szCs w:val="24"/>
        </w:rPr>
        <w:t>.</w:t>
      </w:r>
      <w:r w:rsidRPr="006B651C">
        <w:rPr>
          <w:rFonts w:cstheme="minorHAnsi"/>
          <w:sz w:val="24"/>
          <w:szCs w:val="24"/>
        </w:rPr>
        <w:t>2021. godine</w:t>
      </w:r>
      <w:r w:rsidRPr="002E311A">
        <w:rPr>
          <w:rFonts w:cstheme="minorHAnsi"/>
          <w:sz w:val="24"/>
          <w:szCs w:val="24"/>
        </w:rPr>
        <w:t xml:space="preserve"> do </w:t>
      </w:r>
      <w:bookmarkStart w:id="2" w:name="RokZaDostavuSat1"/>
      <w:bookmarkEnd w:id="2"/>
      <w:r w:rsidRPr="002E311A">
        <w:rPr>
          <w:rFonts w:cstheme="minorHAnsi"/>
          <w:sz w:val="24"/>
          <w:szCs w:val="24"/>
        </w:rPr>
        <w:t>1</w:t>
      </w:r>
      <w:r w:rsidR="00BD4225" w:rsidRPr="002E311A">
        <w:rPr>
          <w:rFonts w:cstheme="minorHAnsi"/>
          <w:sz w:val="24"/>
          <w:szCs w:val="24"/>
        </w:rPr>
        <w:t>0</w:t>
      </w:r>
      <w:r w:rsidRPr="002E311A">
        <w:rPr>
          <w:rFonts w:cstheme="minorHAnsi"/>
          <w:sz w:val="24"/>
          <w:szCs w:val="24"/>
        </w:rPr>
        <w:t>:00 sati</w:t>
      </w:r>
      <w:r w:rsidRPr="00EC6F57">
        <w:rPr>
          <w:rFonts w:cstheme="minorHAnsi"/>
          <w:sz w:val="24"/>
          <w:szCs w:val="24"/>
        </w:rPr>
        <w:t xml:space="preserve"> na urudžbeni zapisnik u tajništvo Muzeja Mimara, Trg F. Roosevelta 5, Zagreb.</w:t>
      </w:r>
    </w:p>
    <w:p w:rsidR="008824BF" w:rsidRPr="005F1A79" w:rsidRDefault="008824BF" w:rsidP="00EC6F57">
      <w:pPr>
        <w:jc w:val="both"/>
        <w:rPr>
          <w:rFonts w:cstheme="minorHAnsi"/>
          <w:b/>
          <w:bCs/>
          <w:sz w:val="24"/>
          <w:szCs w:val="24"/>
        </w:rPr>
      </w:pPr>
      <w:r w:rsidRPr="005F1A79">
        <w:rPr>
          <w:rFonts w:cstheme="minorHAnsi"/>
          <w:b/>
          <w:sz w:val="24"/>
          <w:szCs w:val="24"/>
        </w:rPr>
        <w:t xml:space="preserve">Ponude se mogu dostaviti i elektroničkim sredstvom komunikacije na </w:t>
      </w:r>
      <w:r w:rsidR="001C32C6" w:rsidRPr="005F1A79">
        <w:rPr>
          <w:rFonts w:cstheme="minorHAnsi"/>
          <w:b/>
          <w:sz w:val="24"/>
          <w:szCs w:val="24"/>
        </w:rPr>
        <w:t xml:space="preserve">sljedeću adresu: </w:t>
      </w:r>
      <w:hyperlink r:id="rId10" w:history="1">
        <w:r w:rsidR="001C32C6" w:rsidRPr="005F1A79">
          <w:rPr>
            <w:rStyle w:val="Hiperveza"/>
            <w:rFonts w:cstheme="minorHAnsi"/>
            <w:b/>
            <w:sz w:val="24"/>
            <w:szCs w:val="24"/>
          </w:rPr>
          <w:t>mirjana.blazevic@mimara.hr</w:t>
        </w:r>
      </w:hyperlink>
      <w:r w:rsidR="001C32C6" w:rsidRPr="005F1A79">
        <w:rPr>
          <w:rFonts w:cstheme="minorHAnsi"/>
          <w:b/>
          <w:sz w:val="24"/>
          <w:szCs w:val="24"/>
        </w:rPr>
        <w:t xml:space="preserve"> uz naznaku u predmetu elektroničke poruke </w:t>
      </w:r>
      <w:r w:rsidR="001C32C6" w:rsidRPr="005F1A79">
        <w:rPr>
          <w:rFonts w:cstheme="minorHAnsi"/>
          <w:b/>
          <w:bCs/>
          <w:sz w:val="24"/>
          <w:szCs w:val="24"/>
        </w:rPr>
        <w:t>evidencijskog broja nabave</w:t>
      </w:r>
      <w:r w:rsidR="00CD3A99" w:rsidRPr="005F1A79">
        <w:rPr>
          <w:rFonts w:cstheme="minorHAnsi"/>
          <w:b/>
          <w:bCs/>
          <w:sz w:val="24"/>
          <w:szCs w:val="24"/>
        </w:rPr>
        <w:t>.</w:t>
      </w:r>
    </w:p>
    <w:p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>U ovom postupku jednostavne nabave naručitelj nije obvezan provoditi javno otvaranje ponuda.</w:t>
      </w:r>
    </w:p>
    <w:p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 xml:space="preserve"> Nakon proteka roka za dostavu ponuda, ponuda se ne smije mijenjati. Ponude koje pristignu nakon navedenog roka bit će isključene.</w:t>
      </w:r>
    </w:p>
    <w:p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 xml:space="preserve">Do isteka roka za dostavu ponude ponuditelj može dodatnom, pravovaljano potpisanom izjavom izmijeniti svoju ponudu, nadopuniti je ili od nje odustati. </w:t>
      </w:r>
    </w:p>
    <w:p w:rsidR="00D22FE3" w:rsidRDefault="00D22FE3" w:rsidP="00AB288A">
      <w:pPr>
        <w:jc w:val="both"/>
        <w:rPr>
          <w:rFonts w:cstheme="minorHAnsi"/>
          <w:b/>
          <w:bCs/>
          <w:sz w:val="24"/>
          <w:szCs w:val="24"/>
        </w:rPr>
      </w:pPr>
    </w:p>
    <w:p w:rsidR="00AB288A" w:rsidRPr="00EF470C" w:rsidRDefault="005F1A79" w:rsidP="00AB288A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18</w:t>
      </w:r>
      <w:r w:rsidR="00AB288A" w:rsidRPr="00EF470C">
        <w:rPr>
          <w:rFonts w:cstheme="minorHAnsi"/>
          <w:b/>
          <w:bCs/>
          <w:sz w:val="24"/>
          <w:szCs w:val="24"/>
        </w:rPr>
        <w:t>. DONOŠENJE ODLUKE O ODABIRU ODNOSNO ODLUKE O PONIŠTENJU</w:t>
      </w:r>
    </w:p>
    <w:p w:rsidR="00AB288A" w:rsidRPr="00EF470C" w:rsidRDefault="00AB288A" w:rsidP="00AB288A">
      <w:p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>Nakon pregleda i ocjene ponuda valjane ponude rangiraju se prema kriteriju za odabir ponude te se donosi Odluka o odabiru sa prijedlogom Ponuditelja s kojim će Naručite</w:t>
      </w:r>
      <w:r w:rsidR="0030449A">
        <w:rPr>
          <w:rFonts w:cstheme="minorHAnsi"/>
          <w:sz w:val="24"/>
          <w:szCs w:val="24"/>
        </w:rPr>
        <w:t>lj sklopiti Ugovor o nabavi usluge</w:t>
      </w:r>
      <w:r w:rsidRPr="00EF470C">
        <w:rPr>
          <w:rFonts w:cstheme="minorHAnsi"/>
          <w:sz w:val="24"/>
          <w:szCs w:val="24"/>
        </w:rPr>
        <w:t xml:space="preserve">. </w:t>
      </w:r>
      <w:r w:rsidR="00F6645B" w:rsidRPr="00EF470C">
        <w:rPr>
          <w:rFonts w:cstheme="minorHAnsi"/>
          <w:sz w:val="24"/>
          <w:szCs w:val="24"/>
        </w:rPr>
        <w:t>Odluka o odabiru ili poništenju donosi se u roku od 30 dana od isteka roka za dostavu ponuda</w:t>
      </w:r>
      <w:r w:rsidR="00BF6F27" w:rsidRPr="00EF470C">
        <w:rPr>
          <w:rFonts w:cstheme="minorHAnsi"/>
          <w:sz w:val="24"/>
          <w:szCs w:val="24"/>
        </w:rPr>
        <w:t xml:space="preserve">. </w:t>
      </w:r>
      <w:r w:rsidRPr="00EF470C">
        <w:rPr>
          <w:rFonts w:cstheme="minorHAnsi"/>
          <w:sz w:val="24"/>
          <w:szCs w:val="24"/>
        </w:rPr>
        <w:t>Naručitelj će sastaviti Zapisnik sa sastanka za ocjenu ponuda te će sve ponuditelje obavijestiti o odabiru ponuditelja najkasnije po sklapanju Ugovora o nabavi.</w:t>
      </w:r>
    </w:p>
    <w:p w:rsidR="00AB288A" w:rsidRPr="00EF470C" w:rsidRDefault="005F1A79" w:rsidP="00AB288A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19</w:t>
      </w:r>
      <w:r w:rsidR="00AB288A" w:rsidRPr="00EF470C">
        <w:rPr>
          <w:rFonts w:cstheme="minorHAnsi"/>
          <w:b/>
          <w:bCs/>
          <w:sz w:val="24"/>
          <w:szCs w:val="24"/>
        </w:rPr>
        <w:t>. PRILOZI</w:t>
      </w:r>
    </w:p>
    <w:p w:rsidR="00AB288A" w:rsidRPr="00EF470C" w:rsidRDefault="00AB288A" w:rsidP="00AB288A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>Prilog 1. Ponudbeni list</w:t>
      </w:r>
    </w:p>
    <w:p w:rsidR="00AB288A" w:rsidRPr="00EF470C" w:rsidRDefault="00AB288A" w:rsidP="00AB288A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 xml:space="preserve">Prilog 2. </w:t>
      </w:r>
      <w:r w:rsidR="00C13391">
        <w:rPr>
          <w:rFonts w:cstheme="minorHAnsi"/>
          <w:sz w:val="24"/>
          <w:szCs w:val="24"/>
        </w:rPr>
        <w:t>Troškovnik</w:t>
      </w:r>
    </w:p>
    <w:p w:rsidR="00BF6F27" w:rsidRPr="00CD3A99" w:rsidRDefault="003026C9" w:rsidP="00C13391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 xml:space="preserve">Prilog </w:t>
      </w:r>
      <w:r w:rsidR="002D4934">
        <w:rPr>
          <w:rFonts w:cstheme="minorHAnsi"/>
          <w:sz w:val="24"/>
          <w:szCs w:val="24"/>
        </w:rPr>
        <w:t>3</w:t>
      </w:r>
      <w:r w:rsidRPr="00EF470C">
        <w:rPr>
          <w:rFonts w:cstheme="minorHAnsi"/>
          <w:sz w:val="24"/>
          <w:szCs w:val="24"/>
        </w:rPr>
        <w:t xml:space="preserve">. </w:t>
      </w:r>
      <w:r w:rsidR="00C13391">
        <w:rPr>
          <w:rFonts w:cstheme="minorHAnsi"/>
          <w:sz w:val="24"/>
          <w:szCs w:val="24"/>
        </w:rPr>
        <w:t>Popis isporuka</w:t>
      </w:r>
    </w:p>
    <w:sectPr w:rsidR="00BF6F27" w:rsidRPr="00CD3A99" w:rsidSect="00602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63F" w:rsidRDefault="0091463F" w:rsidP="005552D8">
      <w:pPr>
        <w:spacing w:after="0" w:line="240" w:lineRule="auto"/>
      </w:pPr>
      <w:r>
        <w:separator/>
      </w:r>
    </w:p>
  </w:endnote>
  <w:endnote w:type="continuationSeparator" w:id="0">
    <w:p w:rsidR="0091463F" w:rsidRDefault="0091463F" w:rsidP="0055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kkurat Light Pro">
    <w:altName w:val="Calibri"/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63F" w:rsidRDefault="0091463F" w:rsidP="005552D8">
      <w:pPr>
        <w:spacing w:after="0" w:line="240" w:lineRule="auto"/>
      </w:pPr>
      <w:r>
        <w:separator/>
      </w:r>
    </w:p>
  </w:footnote>
  <w:footnote w:type="continuationSeparator" w:id="0">
    <w:p w:rsidR="0091463F" w:rsidRDefault="0091463F" w:rsidP="00555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57C0C"/>
    <w:multiLevelType w:val="hybridMultilevel"/>
    <w:tmpl w:val="0A64062E"/>
    <w:lvl w:ilvl="0" w:tplc="21A4EE78">
      <w:numFmt w:val="bullet"/>
      <w:lvlText w:val="•"/>
      <w:lvlJc w:val="left"/>
      <w:pPr>
        <w:ind w:left="1068" w:hanging="708"/>
      </w:pPr>
      <w:rPr>
        <w:rFonts w:ascii="Akkurat Light Pro" w:eastAsiaTheme="minorHAnsi" w:hAnsi="Akkurat Light Pro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10CE0"/>
    <w:multiLevelType w:val="hybridMultilevel"/>
    <w:tmpl w:val="AA40EA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561EE"/>
    <w:multiLevelType w:val="hybridMultilevel"/>
    <w:tmpl w:val="5EDCAB5E"/>
    <w:lvl w:ilvl="0" w:tplc="0A76CA46">
      <w:start w:val="15"/>
      <w:numFmt w:val="bullet"/>
      <w:lvlText w:val="•"/>
      <w:lvlJc w:val="left"/>
      <w:pPr>
        <w:ind w:left="720" w:hanging="360"/>
      </w:pPr>
      <w:rPr>
        <w:rFonts w:ascii="Akkurat Light Pro" w:eastAsiaTheme="minorHAnsi" w:hAnsi="Akkurat Light Pro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01D09"/>
    <w:multiLevelType w:val="multilevel"/>
    <w:tmpl w:val="40B0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23C81"/>
    <w:multiLevelType w:val="hybridMultilevel"/>
    <w:tmpl w:val="1414C0D6"/>
    <w:lvl w:ilvl="0" w:tplc="4698846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40169"/>
    <w:multiLevelType w:val="hybridMultilevel"/>
    <w:tmpl w:val="310852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AE3E2E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005BE"/>
    <w:multiLevelType w:val="hybridMultilevel"/>
    <w:tmpl w:val="FF1C5F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97F0D"/>
    <w:multiLevelType w:val="hybridMultilevel"/>
    <w:tmpl w:val="D8082CC4"/>
    <w:lvl w:ilvl="0" w:tplc="52E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5480A"/>
    <w:rsid w:val="000004ED"/>
    <w:rsid w:val="0000075A"/>
    <w:rsid w:val="00016A25"/>
    <w:rsid w:val="00025250"/>
    <w:rsid w:val="000352EB"/>
    <w:rsid w:val="00053532"/>
    <w:rsid w:val="000617D7"/>
    <w:rsid w:val="00090831"/>
    <w:rsid w:val="000A0B87"/>
    <w:rsid w:val="000A2029"/>
    <w:rsid w:val="00102202"/>
    <w:rsid w:val="0010529B"/>
    <w:rsid w:val="00107D22"/>
    <w:rsid w:val="00113793"/>
    <w:rsid w:val="00134C1C"/>
    <w:rsid w:val="0015005F"/>
    <w:rsid w:val="00166969"/>
    <w:rsid w:val="00193BC8"/>
    <w:rsid w:val="001C32C6"/>
    <w:rsid w:val="001E5ECD"/>
    <w:rsid w:val="001E762C"/>
    <w:rsid w:val="0020211F"/>
    <w:rsid w:val="00212D2E"/>
    <w:rsid w:val="0025484A"/>
    <w:rsid w:val="00282B68"/>
    <w:rsid w:val="00291CC3"/>
    <w:rsid w:val="00292A7D"/>
    <w:rsid w:val="002D0411"/>
    <w:rsid w:val="002D1260"/>
    <w:rsid w:val="002D4544"/>
    <w:rsid w:val="002D4934"/>
    <w:rsid w:val="002E02C0"/>
    <w:rsid w:val="002E311A"/>
    <w:rsid w:val="003026C9"/>
    <w:rsid w:val="0030449A"/>
    <w:rsid w:val="003110E2"/>
    <w:rsid w:val="0032052E"/>
    <w:rsid w:val="003220DB"/>
    <w:rsid w:val="003242B7"/>
    <w:rsid w:val="00327883"/>
    <w:rsid w:val="00341352"/>
    <w:rsid w:val="0035480A"/>
    <w:rsid w:val="00375F4A"/>
    <w:rsid w:val="00377851"/>
    <w:rsid w:val="003829E9"/>
    <w:rsid w:val="00383CA4"/>
    <w:rsid w:val="003B6C1B"/>
    <w:rsid w:val="003D7161"/>
    <w:rsid w:val="004209CD"/>
    <w:rsid w:val="004368DE"/>
    <w:rsid w:val="00465999"/>
    <w:rsid w:val="004908ED"/>
    <w:rsid w:val="00491F26"/>
    <w:rsid w:val="004D75FE"/>
    <w:rsid w:val="004E5CA1"/>
    <w:rsid w:val="005106AF"/>
    <w:rsid w:val="00535919"/>
    <w:rsid w:val="005552D8"/>
    <w:rsid w:val="00571869"/>
    <w:rsid w:val="00576AE8"/>
    <w:rsid w:val="00584E8F"/>
    <w:rsid w:val="0059067F"/>
    <w:rsid w:val="00593E7F"/>
    <w:rsid w:val="0059503B"/>
    <w:rsid w:val="005A2F1E"/>
    <w:rsid w:val="005B628F"/>
    <w:rsid w:val="005F1A79"/>
    <w:rsid w:val="005F354F"/>
    <w:rsid w:val="00602A20"/>
    <w:rsid w:val="00605910"/>
    <w:rsid w:val="0061712B"/>
    <w:rsid w:val="00623214"/>
    <w:rsid w:val="00633323"/>
    <w:rsid w:val="00641BDB"/>
    <w:rsid w:val="00662EBC"/>
    <w:rsid w:val="00665583"/>
    <w:rsid w:val="00665A52"/>
    <w:rsid w:val="006724C9"/>
    <w:rsid w:val="00687992"/>
    <w:rsid w:val="006A0073"/>
    <w:rsid w:val="006B651C"/>
    <w:rsid w:val="006C1CF0"/>
    <w:rsid w:val="006D460A"/>
    <w:rsid w:val="006E3367"/>
    <w:rsid w:val="006E5ABE"/>
    <w:rsid w:val="00724F66"/>
    <w:rsid w:val="0073061C"/>
    <w:rsid w:val="007474E8"/>
    <w:rsid w:val="00775536"/>
    <w:rsid w:val="00783FF6"/>
    <w:rsid w:val="00787471"/>
    <w:rsid w:val="00790C4A"/>
    <w:rsid w:val="00793C5E"/>
    <w:rsid w:val="007A4009"/>
    <w:rsid w:val="007C22DB"/>
    <w:rsid w:val="007C53D4"/>
    <w:rsid w:val="007E684D"/>
    <w:rsid w:val="007F6075"/>
    <w:rsid w:val="00816752"/>
    <w:rsid w:val="008332FA"/>
    <w:rsid w:val="008336E4"/>
    <w:rsid w:val="008525D2"/>
    <w:rsid w:val="008824BF"/>
    <w:rsid w:val="00882782"/>
    <w:rsid w:val="008871BC"/>
    <w:rsid w:val="008958AA"/>
    <w:rsid w:val="00897EB0"/>
    <w:rsid w:val="008D40A6"/>
    <w:rsid w:val="008E67EA"/>
    <w:rsid w:val="00912121"/>
    <w:rsid w:val="0091463F"/>
    <w:rsid w:val="00917C51"/>
    <w:rsid w:val="0092032E"/>
    <w:rsid w:val="00921D27"/>
    <w:rsid w:val="00950CA4"/>
    <w:rsid w:val="00951E75"/>
    <w:rsid w:val="00962401"/>
    <w:rsid w:val="00962864"/>
    <w:rsid w:val="00970AA5"/>
    <w:rsid w:val="009859E3"/>
    <w:rsid w:val="009871CD"/>
    <w:rsid w:val="0099305A"/>
    <w:rsid w:val="00994CD2"/>
    <w:rsid w:val="009965B5"/>
    <w:rsid w:val="009965DD"/>
    <w:rsid w:val="009A1A57"/>
    <w:rsid w:val="009B4D4D"/>
    <w:rsid w:val="009E5E93"/>
    <w:rsid w:val="009F4733"/>
    <w:rsid w:val="00A07DCE"/>
    <w:rsid w:val="00A1678D"/>
    <w:rsid w:val="00A87CEF"/>
    <w:rsid w:val="00A90662"/>
    <w:rsid w:val="00AB288A"/>
    <w:rsid w:val="00AB7A6F"/>
    <w:rsid w:val="00AD4567"/>
    <w:rsid w:val="00B051A4"/>
    <w:rsid w:val="00B1611D"/>
    <w:rsid w:val="00B43EA6"/>
    <w:rsid w:val="00B7246D"/>
    <w:rsid w:val="00B73AF1"/>
    <w:rsid w:val="00BA313B"/>
    <w:rsid w:val="00BC61B9"/>
    <w:rsid w:val="00BD2854"/>
    <w:rsid w:val="00BD4225"/>
    <w:rsid w:val="00BE4AB8"/>
    <w:rsid w:val="00BF6F27"/>
    <w:rsid w:val="00C100BE"/>
    <w:rsid w:val="00C13391"/>
    <w:rsid w:val="00C25857"/>
    <w:rsid w:val="00C269EF"/>
    <w:rsid w:val="00C444C4"/>
    <w:rsid w:val="00C565C9"/>
    <w:rsid w:val="00C62DDA"/>
    <w:rsid w:val="00CA656A"/>
    <w:rsid w:val="00CA6920"/>
    <w:rsid w:val="00CD3A99"/>
    <w:rsid w:val="00CD499E"/>
    <w:rsid w:val="00CE017D"/>
    <w:rsid w:val="00D051DF"/>
    <w:rsid w:val="00D22DD6"/>
    <w:rsid w:val="00D22FE3"/>
    <w:rsid w:val="00D7696A"/>
    <w:rsid w:val="00D815D7"/>
    <w:rsid w:val="00D84B16"/>
    <w:rsid w:val="00DA335E"/>
    <w:rsid w:val="00DC087F"/>
    <w:rsid w:val="00DC137F"/>
    <w:rsid w:val="00DE7D5D"/>
    <w:rsid w:val="00E37C04"/>
    <w:rsid w:val="00E4701A"/>
    <w:rsid w:val="00E55ADC"/>
    <w:rsid w:val="00E9045D"/>
    <w:rsid w:val="00EB4E33"/>
    <w:rsid w:val="00EB7B8C"/>
    <w:rsid w:val="00EC6F57"/>
    <w:rsid w:val="00EE73B9"/>
    <w:rsid w:val="00EF470C"/>
    <w:rsid w:val="00F11E52"/>
    <w:rsid w:val="00F22BCE"/>
    <w:rsid w:val="00F34D3A"/>
    <w:rsid w:val="00F6645B"/>
    <w:rsid w:val="00F7682E"/>
    <w:rsid w:val="00F77835"/>
    <w:rsid w:val="00F913D8"/>
    <w:rsid w:val="00F94B1D"/>
    <w:rsid w:val="00FA704B"/>
    <w:rsid w:val="00FC4AAF"/>
    <w:rsid w:val="00FC5A2C"/>
    <w:rsid w:val="00FD1550"/>
    <w:rsid w:val="00FF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DDA"/>
  </w:style>
  <w:style w:type="paragraph" w:styleId="Naslov1">
    <w:name w:val="heading 1"/>
    <w:basedOn w:val="Normal"/>
    <w:next w:val="Normal"/>
    <w:link w:val="Naslov1Char"/>
    <w:uiPriority w:val="9"/>
    <w:qFormat/>
    <w:rsid w:val="008336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55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52D8"/>
  </w:style>
  <w:style w:type="paragraph" w:styleId="Podnoje">
    <w:name w:val="footer"/>
    <w:basedOn w:val="Normal"/>
    <w:link w:val="PodnojeChar"/>
    <w:uiPriority w:val="99"/>
    <w:unhideWhenUsed/>
    <w:rsid w:val="00555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552D8"/>
  </w:style>
  <w:style w:type="character" w:styleId="Hiperveza">
    <w:name w:val="Hyperlink"/>
    <w:basedOn w:val="Zadanifontodlomka"/>
    <w:uiPriority w:val="99"/>
    <w:unhideWhenUsed/>
    <w:rsid w:val="005552D8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5552D8"/>
    <w:rPr>
      <w:color w:val="605E5C"/>
      <w:shd w:val="clear" w:color="auto" w:fill="E1DFDD"/>
    </w:rPr>
  </w:style>
  <w:style w:type="paragraph" w:customStyle="1" w:styleId="Default">
    <w:name w:val="Default"/>
    <w:rsid w:val="00291C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053532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C5A2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C5A2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C5A2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C5A2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C5A2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F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499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617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833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2">
    <w:name w:val="Unresolved Mention2"/>
    <w:basedOn w:val="Zadanifontodlomka"/>
    <w:uiPriority w:val="99"/>
    <w:semiHidden/>
    <w:unhideWhenUsed/>
    <w:rsid w:val="0002525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mara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rjana.blazevic@mimar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jana.blazevic@mimar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C3768-7627-4037-97F0-39129685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6964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Božica Demeter</dc:creator>
  <cp:lastModifiedBy>Mirjana Blažević</cp:lastModifiedBy>
  <cp:revision>2</cp:revision>
  <dcterms:created xsi:type="dcterms:W3CDTF">2021-09-29T12:48:00Z</dcterms:created>
  <dcterms:modified xsi:type="dcterms:W3CDTF">2021-09-29T12:48:00Z</dcterms:modified>
</cp:coreProperties>
</file>